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B7DAD" w14:textId="77777777" w:rsidR="0071362B" w:rsidRPr="004D5FF0" w:rsidRDefault="0071362B" w:rsidP="006E442E">
      <w:pPr>
        <w:widowControl w:val="0"/>
        <w:autoSpaceDE w:val="0"/>
        <w:autoSpaceDN w:val="0"/>
        <w:adjustRightInd w:val="0"/>
        <w:jc w:val="center"/>
        <w:rPr>
          <w:rFonts w:cstheme="minorHAnsi"/>
          <w:b/>
          <w:bCs/>
          <w:color w:val="5B9BD5" w:themeColor="accent1"/>
          <w:sz w:val="24"/>
          <w:szCs w:val="24"/>
          <w:lang w:val="et-EE"/>
        </w:rPr>
      </w:pPr>
      <w:bookmarkStart w:id="0" w:name="_Hlk31121744"/>
    </w:p>
    <w:p w14:paraId="43943D29" w14:textId="6E513C8E" w:rsidR="00D05471" w:rsidRPr="004D5FF0" w:rsidRDefault="00D05471" w:rsidP="00D05471">
      <w:pPr>
        <w:widowControl w:val="0"/>
        <w:autoSpaceDE w:val="0"/>
        <w:autoSpaceDN w:val="0"/>
        <w:adjustRightInd w:val="0"/>
        <w:jc w:val="center"/>
        <w:rPr>
          <w:rFonts w:cstheme="minorHAnsi"/>
          <w:color w:val="000000"/>
          <w:lang w:val="et-EE"/>
        </w:rPr>
      </w:pPr>
      <w:r w:rsidRPr="004D5FF0">
        <w:rPr>
          <w:rFonts w:cstheme="minorHAnsi"/>
          <w:b/>
          <w:bCs/>
          <w:color w:val="5B9BD5" w:themeColor="accent1"/>
          <w:sz w:val="28"/>
          <w:szCs w:val="28"/>
          <w:lang w:val="et-EE"/>
        </w:rPr>
        <w:t xml:space="preserve">TEABE- JA INFORMEERITUD NÕUSOLEKU </w:t>
      </w:r>
      <w:r w:rsidR="004D5FF0">
        <w:rPr>
          <w:rFonts w:cstheme="minorHAnsi"/>
          <w:b/>
          <w:bCs/>
          <w:color w:val="5B9BD5" w:themeColor="accent1"/>
          <w:sz w:val="28"/>
          <w:szCs w:val="28"/>
          <w:lang w:val="et-EE"/>
        </w:rPr>
        <w:t>LEHT</w:t>
      </w:r>
      <w:r w:rsidRPr="004D5FF0">
        <w:rPr>
          <w:rFonts w:cstheme="minorHAnsi"/>
          <w:b/>
          <w:bCs/>
          <w:color w:val="5B9BD5" w:themeColor="accent1"/>
          <w:sz w:val="28"/>
          <w:szCs w:val="28"/>
          <w:lang w:val="et-EE"/>
        </w:rPr>
        <w:t xml:space="preserve"> LAPSEVANEMATELE</w:t>
      </w:r>
    </w:p>
    <w:p w14:paraId="0F892B9A" w14:textId="2F63B0D1" w:rsidR="00885DC1" w:rsidRPr="004D5FF0" w:rsidRDefault="00885DC1" w:rsidP="00D05471">
      <w:pPr>
        <w:widowControl w:val="0"/>
        <w:autoSpaceDE w:val="0"/>
        <w:autoSpaceDN w:val="0"/>
        <w:adjustRightInd w:val="0"/>
        <w:jc w:val="center"/>
        <w:rPr>
          <w:rFonts w:cstheme="minorHAnsi"/>
          <w:b/>
          <w:bCs/>
          <w:color w:val="5B9BD5" w:themeColor="accent1"/>
          <w:sz w:val="24"/>
          <w:szCs w:val="24"/>
          <w:lang w:val="et-EE"/>
        </w:rPr>
      </w:pPr>
    </w:p>
    <w:p w14:paraId="668EB4D0" w14:textId="77777777" w:rsidR="00D05471" w:rsidRPr="004D5FF0" w:rsidRDefault="00D05471" w:rsidP="00885DC1">
      <w:pPr>
        <w:widowControl w:val="0"/>
        <w:autoSpaceDE w:val="0"/>
        <w:autoSpaceDN w:val="0"/>
        <w:adjustRightInd w:val="0"/>
        <w:jc w:val="both"/>
        <w:rPr>
          <w:rFonts w:cstheme="minorHAnsi"/>
          <w:color w:val="000000" w:themeColor="text1"/>
          <w:sz w:val="22"/>
          <w:szCs w:val="22"/>
          <w:lang w:val="et-EE"/>
        </w:rPr>
      </w:pPr>
      <w:r w:rsidRPr="004D5FF0">
        <w:rPr>
          <w:rFonts w:cstheme="minorHAnsi"/>
          <w:color w:val="000000" w:themeColor="text1"/>
          <w:sz w:val="22"/>
          <w:szCs w:val="22"/>
          <w:lang w:val="et-EE"/>
        </w:rPr>
        <w:t>Hea lapsevanem,</w:t>
      </w:r>
    </w:p>
    <w:p w14:paraId="1C5A6394" w14:textId="3D8D1284" w:rsidR="00885DC1" w:rsidRPr="004D5FF0" w:rsidRDefault="00D05471" w:rsidP="00885DC1">
      <w:pPr>
        <w:widowControl w:val="0"/>
        <w:autoSpaceDE w:val="0"/>
        <w:autoSpaceDN w:val="0"/>
        <w:adjustRightInd w:val="0"/>
        <w:jc w:val="both"/>
        <w:rPr>
          <w:rFonts w:cstheme="minorHAnsi"/>
          <w:b/>
          <w:color w:val="000000" w:themeColor="text1"/>
          <w:sz w:val="22"/>
          <w:szCs w:val="22"/>
          <w:lang w:val="et-EE"/>
        </w:rPr>
      </w:pPr>
      <w:r w:rsidRPr="004D5FF0">
        <w:rPr>
          <w:rFonts w:cstheme="minorHAnsi"/>
          <w:color w:val="000000" w:themeColor="text1"/>
          <w:sz w:val="22"/>
          <w:szCs w:val="22"/>
          <w:lang w:val="et-EE"/>
        </w:rPr>
        <w:t xml:space="preserve">Palume Teil kaaluda oma lapse osalemist küsitluses, mis toimub rahvusvahelise projekti </w:t>
      </w:r>
      <w:r w:rsidRPr="004D5FF0">
        <w:rPr>
          <w:rFonts w:cstheme="minorHAnsi"/>
          <w:sz w:val="22"/>
          <w:szCs w:val="22"/>
          <w:lang w:val="et-EE"/>
        </w:rPr>
        <w:t>ySKILLS (</w:t>
      </w:r>
      <w:r w:rsidR="00F96723" w:rsidRPr="004D5FF0">
        <w:rPr>
          <w:rFonts w:cstheme="minorHAnsi"/>
          <w:sz w:val="22"/>
          <w:szCs w:val="22"/>
          <w:lang w:val="et-EE"/>
        </w:rPr>
        <w:t>„</w:t>
      </w:r>
      <w:r w:rsidRPr="004D5FF0">
        <w:rPr>
          <w:rFonts w:cstheme="minorHAnsi"/>
          <w:sz w:val="22"/>
          <w:szCs w:val="22"/>
          <w:lang w:val="et-EE"/>
        </w:rPr>
        <w:t>Noorte digipädevused</w:t>
      </w:r>
      <w:r w:rsidR="00F96723" w:rsidRPr="004D5FF0">
        <w:rPr>
          <w:rFonts w:cstheme="minorHAnsi"/>
          <w:sz w:val="22"/>
          <w:szCs w:val="22"/>
          <w:lang w:val="et-EE"/>
        </w:rPr>
        <w:t>“</w:t>
      </w:r>
      <w:r w:rsidRPr="004D5FF0">
        <w:rPr>
          <w:rFonts w:cstheme="minorHAnsi"/>
          <w:sz w:val="22"/>
          <w:szCs w:val="22"/>
          <w:lang w:val="et-EE"/>
        </w:rPr>
        <w:t xml:space="preserve">) </w:t>
      </w:r>
      <w:r w:rsidR="00F96723" w:rsidRPr="004D5FF0">
        <w:rPr>
          <w:rFonts w:cstheme="minorHAnsi"/>
          <w:sz w:val="22"/>
          <w:szCs w:val="22"/>
          <w:lang w:val="et-EE"/>
        </w:rPr>
        <w:t>osana. Tartu Ülikooli uurimisrühm on Teile koostöö eest väga tänulik.</w:t>
      </w:r>
    </w:p>
    <w:p w14:paraId="01A5B402" w14:textId="6F42DC57" w:rsidR="00885DC1" w:rsidRPr="004D5FF0" w:rsidRDefault="00F96723" w:rsidP="00885DC1">
      <w:pPr>
        <w:pStyle w:val="Pealkiri2"/>
        <w:rPr>
          <w:rFonts w:asciiTheme="minorHAnsi" w:hAnsiTheme="minorHAnsi" w:cstheme="minorHAnsi"/>
          <w:color w:val="D46112"/>
          <w:sz w:val="22"/>
          <w:szCs w:val="22"/>
          <w:lang w:val="et-EE"/>
        </w:rPr>
      </w:pPr>
      <w:r w:rsidRPr="004D5FF0">
        <w:rPr>
          <w:rFonts w:asciiTheme="minorHAnsi" w:hAnsiTheme="minorHAnsi" w:cstheme="minorHAnsi"/>
          <w:color w:val="D46112"/>
          <w:sz w:val="22"/>
          <w:szCs w:val="22"/>
          <w:lang w:val="et-EE"/>
        </w:rPr>
        <w:t>P</w:t>
      </w:r>
      <w:r w:rsidR="00885DC1" w:rsidRPr="004D5FF0">
        <w:rPr>
          <w:rFonts w:asciiTheme="minorHAnsi" w:hAnsiTheme="minorHAnsi" w:cstheme="minorHAnsi"/>
          <w:color w:val="D46112"/>
          <w:sz w:val="22"/>
          <w:szCs w:val="22"/>
          <w:lang w:val="et-EE"/>
        </w:rPr>
        <w:t>roje</w:t>
      </w:r>
      <w:r w:rsidRPr="004D5FF0">
        <w:rPr>
          <w:rFonts w:asciiTheme="minorHAnsi" w:hAnsiTheme="minorHAnsi" w:cstheme="minorHAnsi"/>
          <w:color w:val="D46112"/>
          <w:sz w:val="22"/>
          <w:szCs w:val="22"/>
          <w:lang w:val="et-EE"/>
        </w:rPr>
        <w:t>k</w:t>
      </w:r>
      <w:r w:rsidR="00885DC1" w:rsidRPr="004D5FF0">
        <w:rPr>
          <w:rFonts w:asciiTheme="minorHAnsi" w:hAnsiTheme="minorHAnsi" w:cstheme="minorHAnsi"/>
          <w:color w:val="D46112"/>
          <w:sz w:val="22"/>
          <w:szCs w:val="22"/>
          <w:lang w:val="et-EE"/>
        </w:rPr>
        <w:t>t</w:t>
      </w:r>
      <w:r w:rsidRPr="004D5FF0">
        <w:rPr>
          <w:rFonts w:asciiTheme="minorHAnsi" w:hAnsiTheme="minorHAnsi" w:cstheme="minorHAnsi"/>
          <w:color w:val="D46112"/>
          <w:sz w:val="22"/>
          <w:szCs w:val="22"/>
          <w:lang w:val="et-EE"/>
        </w:rPr>
        <w:t>ist</w:t>
      </w:r>
    </w:p>
    <w:p w14:paraId="45241EBD" w14:textId="6B7680FE" w:rsidR="003D6147" w:rsidRPr="004D5FF0" w:rsidRDefault="00885DC1" w:rsidP="003A3417">
      <w:pPr>
        <w:spacing w:before="120" w:after="0"/>
        <w:jc w:val="both"/>
        <w:rPr>
          <w:rFonts w:cstheme="minorHAnsi"/>
          <w:color w:val="000000" w:themeColor="text1"/>
          <w:sz w:val="22"/>
          <w:szCs w:val="22"/>
          <w:lang w:val="et-EE"/>
        </w:rPr>
      </w:pPr>
      <w:r w:rsidRPr="004D5FF0">
        <w:rPr>
          <w:rFonts w:cstheme="minorHAnsi"/>
          <w:b/>
          <w:bCs/>
          <w:color w:val="000000" w:themeColor="text1"/>
          <w:sz w:val="22"/>
          <w:szCs w:val="22"/>
          <w:lang w:val="et-EE"/>
        </w:rPr>
        <w:t xml:space="preserve">ySKILLS </w:t>
      </w:r>
      <w:r w:rsidR="00F96723" w:rsidRPr="004D5FF0">
        <w:rPr>
          <w:rFonts w:cstheme="minorHAnsi"/>
          <w:color w:val="000000" w:themeColor="text1"/>
          <w:sz w:val="22"/>
          <w:szCs w:val="22"/>
          <w:lang w:val="et-EE"/>
        </w:rPr>
        <w:t xml:space="preserve">on 4-aastane </w:t>
      </w:r>
      <w:r w:rsidRPr="004D5FF0">
        <w:rPr>
          <w:rFonts w:cstheme="minorHAnsi"/>
          <w:color w:val="000000" w:themeColor="text1"/>
          <w:sz w:val="22"/>
          <w:szCs w:val="22"/>
          <w:lang w:val="et-EE"/>
        </w:rPr>
        <w:t>proje</w:t>
      </w:r>
      <w:r w:rsidR="00F96723" w:rsidRPr="004D5FF0">
        <w:rPr>
          <w:rFonts w:cstheme="minorHAnsi"/>
          <w:color w:val="000000" w:themeColor="text1"/>
          <w:sz w:val="22"/>
          <w:szCs w:val="22"/>
          <w:lang w:val="et-EE"/>
        </w:rPr>
        <w:t>k</w:t>
      </w:r>
      <w:r w:rsidRPr="004D5FF0">
        <w:rPr>
          <w:rFonts w:cstheme="minorHAnsi"/>
          <w:color w:val="000000" w:themeColor="text1"/>
          <w:sz w:val="22"/>
          <w:szCs w:val="22"/>
          <w:lang w:val="et-EE"/>
        </w:rPr>
        <w:t>t</w:t>
      </w:r>
      <w:r w:rsidR="00F96723" w:rsidRPr="004D5FF0">
        <w:rPr>
          <w:rFonts w:cstheme="minorHAnsi"/>
          <w:color w:val="000000" w:themeColor="text1"/>
          <w:sz w:val="22"/>
          <w:szCs w:val="22"/>
          <w:lang w:val="et-EE"/>
        </w:rPr>
        <w:t>, mida rahastab Euroopa Liidu raamprogramm Horisont 2020.</w:t>
      </w:r>
      <w:r w:rsidRPr="004D5FF0">
        <w:rPr>
          <w:rFonts w:cstheme="minorHAnsi"/>
          <w:color w:val="000000" w:themeColor="text1"/>
          <w:sz w:val="22"/>
          <w:szCs w:val="22"/>
          <w:lang w:val="et-EE"/>
        </w:rPr>
        <w:t xml:space="preserve"> </w:t>
      </w:r>
      <w:r w:rsidR="00F96723" w:rsidRPr="004D5FF0">
        <w:rPr>
          <w:rFonts w:cstheme="minorHAnsi"/>
          <w:color w:val="000000" w:themeColor="text1"/>
          <w:sz w:val="22"/>
          <w:szCs w:val="22"/>
          <w:lang w:val="et-EE"/>
        </w:rPr>
        <w:t xml:space="preserve">Meie eesmärk on teha kindlaks, </w:t>
      </w:r>
      <w:r w:rsidR="00F96723" w:rsidRPr="004D5FF0">
        <w:rPr>
          <w:rFonts w:cstheme="minorHAnsi"/>
          <w:b/>
          <w:bCs/>
          <w:color w:val="000000" w:themeColor="text1"/>
          <w:sz w:val="22"/>
          <w:szCs w:val="22"/>
          <w:lang w:val="et-EE"/>
        </w:rPr>
        <w:t>milliseid digipädevusi tänapäeva lapsed ja noored vajavad, et käituda veebis turvaliselt ja saada kasu internetis leiduvatest võimalustest</w:t>
      </w:r>
      <w:r w:rsidR="00F96723" w:rsidRPr="004D5FF0">
        <w:rPr>
          <w:rFonts w:cstheme="minorHAnsi"/>
          <w:color w:val="000000" w:themeColor="text1"/>
          <w:sz w:val="22"/>
          <w:szCs w:val="22"/>
          <w:lang w:val="et-EE"/>
        </w:rPr>
        <w:t xml:space="preserve">. </w:t>
      </w:r>
      <w:r w:rsidR="00894F63" w:rsidRPr="004D5FF0">
        <w:rPr>
          <w:rFonts w:cstheme="minorHAnsi"/>
          <w:color w:val="000000" w:themeColor="text1"/>
          <w:sz w:val="22"/>
          <w:szCs w:val="22"/>
          <w:lang w:val="et-EE"/>
        </w:rPr>
        <w:t>Nende aktuaalsete teemade kohta kogutav info on oluline paljude inimeste jaoks – haridustöötajatele, poliitikakujundajatele, lapsevanematele ja noortele endile. Projekti kohta pakub rohkem infot veebileht</w:t>
      </w:r>
      <w:r w:rsidRPr="004D5FF0">
        <w:rPr>
          <w:rFonts w:cstheme="minorHAnsi"/>
          <w:color w:val="000000" w:themeColor="text1"/>
          <w:sz w:val="22"/>
          <w:szCs w:val="22"/>
          <w:lang w:val="et-EE"/>
        </w:rPr>
        <w:t xml:space="preserve">: </w:t>
      </w:r>
      <w:hyperlink r:id="rId9" w:history="1">
        <w:r w:rsidRPr="004D5FF0">
          <w:rPr>
            <w:rStyle w:val="Hperlink"/>
            <w:rFonts w:cstheme="minorHAnsi"/>
            <w:sz w:val="22"/>
            <w:szCs w:val="22"/>
            <w:lang w:val="et-EE"/>
          </w:rPr>
          <w:t>https://yskills.eu/</w:t>
        </w:r>
      </w:hyperlink>
      <w:r w:rsidRPr="004D5FF0">
        <w:rPr>
          <w:rFonts w:cstheme="minorHAnsi"/>
          <w:color w:val="000000" w:themeColor="text1"/>
          <w:sz w:val="22"/>
          <w:szCs w:val="22"/>
          <w:lang w:val="et-EE"/>
        </w:rPr>
        <w:t xml:space="preserve"> </w:t>
      </w:r>
    </w:p>
    <w:p w14:paraId="706D4B35" w14:textId="4B5EA3F9" w:rsidR="003D6147" w:rsidRPr="004D5FF0" w:rsidRDefault="00894F63" w:rsidP="003D6147">
      <w:pPr>
        <w:pStyle w:val="Pealkiri2"/>
        <w:rPr>
          <w:rFonts w:asciiTheme="minorHAnsi" w:hAnsiTheme="minorHAnsi" w:cstheme="minorHAnsi"/>
          <w:color w:val="D46112"/>
          <w:sz w:val="22"/>
          <w:szCs w:val="22"/>
          <w:lang w:val="et-EE"/>
        </w:rPr>
      </w:pPr>
      <w:r w:rsidRPr="004D5FF0">
        <w:rPr>
          <w:rFonts w:asciiTheme="minorHAnsi" w:hAnsiTheme="minorHAnsi" w:cstheme="minorHAnsi"/>
          <w:color w:val="D46112"/>
          <w:sz w:val="22"/>
          <w:szCs w:val="22"/>
          <w:lang w:val="et-EE"/>
        </w:rPr>
        <w:t>Andmekogumine</w:t>
      </w:r>
    </w:p>
    <w:p w14:paraId="3ECEC7C6" w14:textId="4526B162" w:rsidR="00C1118F" w:rsidRPr="004D5FF0" w:rsidRDefault="00894F63" w:rsidP="0071362B">
      <w:pPr>
        <w:jc w:val="both"/>
        <w:rPr>
          <w:rFonts w:cstheme="minorHAnsi"/>
          <w:bCs/>
          <w:sz w:val="22"/>
          <w:szCs w:val="22"/>
          <w:lang w:val="et-EE"/>
        </w:rPr>
      </w:pPr>
      <w:r w:rsidRPr="004D5FF0">
        <w:rPr>
          <w:rFonts w:cstheme="minorHAnsi"/>
          <w:bCs/>
          <w:sz w:val="22"/>
          <w:szCs w:val="22"/>
          <w:lang w:val="et-EE"/>
        </w:rPr>
        <w:t>Meie p</w:t>
      </w:r>
      <w:r w:rsidR="00C1118F" w:rsidRPr="004D5FF0">
        <w:rPr>
          <w:rFonts w:cstheme="minorHAnsi"/>
          <w:bCs/>
          <w:sz w:val="22"/>
          <w:szCs w:val="22"/>
          <w:lang w:val="et-EE"/>
        </w:rPr>
        <w:t>roje</w:t>
      </w:r>
      <w:r w:rsidRPr="004D5FF0">
        <w:rPr>
          <w:rFonts w:cstheme="minorHAnsi"/>
          <w:bCs/>
          <w:sz w:val="22"/>
          <w:szCs w:val="22"/>
          <w:lang w:val="et-EE"/>
        </w:rPr>
        <w:t>k</w:t>
      </w:r>
      <w:r w:rsidR="00C1118F" w:rsidRPr="004D5FF0">
        <w:rPr>
          <w:rFonts w:cstheme="minorHAnsi"/>
          <w:bCs/>
          <w:sz w:val="22"/>
          <w:szCs w:val="22"/>
          <w:lang w:val="et-EE"/>
        </w:rPr>
        <w:t>t</w:t>
      </w:r>
      <w:r w:rsidRPr="004D5FF0">
        <w:rPr>
          <w:rFonts w:cstheme="minorHAnsi"/>
          <w:bCs/>
          <w:sz w:val="22"/>
          <w:szCs w:val="22"/>
          <w:lang w:val="et-EE"/>
        </w:rPr>
        <w:t>i eesmärk on uurida 12</w:t>
      </w:r>
      <w:r w:rsidR="004D5FF0" w:rsidRPr="004D5FF0">
        <w:rPr>
          <w:rFonts w:cstheme="minorHAnsi"/>
          <w:color w:val="000000" w:themeColor="text1"/>
          <w:sz w:val="22"/>
          <w:szCs w:val="22"/>
          <w:lang w:val="et-EE"/>
        </w:rPr>
        <w:t>–</w:t>
      </w:r>
      <w:r w:rsidRPr="004D5FF0">
        <w:rPr>
          <w:rFonts w:cstheme="minorHAnsi"/>
          <w:bCs/>
          <w:sz w:val="22"/>
          <w:szCs w:val="22"/>
          <w:lang w:val="et-EE"/>
        </w:rPr>
        <w:t>17</w:t>
      </w:r>
      <w:r w:rsidR="004D5FF0">
        <w:rPr>
          <w:rFonts w:cstheme="minorHAnsi"/>
          <w:bCs/>
          <w:sz w:val="22"/>
          <w:szCs w:val="22"/>
          <w:lang w:val="et-EE"/>
        </w:rPr>
        <w:t>-</w:t>
      </w:r>
      <w:r w:rsidRPr="004D5FF0">
        <w:rPr>
          <w:rFonts w:cstheme="minorHAnsi"/>
          <w:bCs/>
          <w:sz w:val="22"/>
          <w:szCs w:val="22"/>
          <w:lang w:val="et-EE"/>
        </w:rPr>
        <w:t xml:space="preserve">aastaste noorte digipädevuste ja internetikogemuste muutumist ja arengut. Selleks plaanime küsida õpilastelt nende kogemuste kohta sel ja kahel järgmisel aastal – täpsemalt, </w:t>
      </w:r>
      <w:r w:rsidRPr="004D5FF0">
        <w:rPr>
          <w:rFonts w:cstheme="minorHAnsi"/>
          <w:b/>
          <w:sz w:val="22"/>
          <w:szCs w:val="22"/>
          <w:lang w:val="et-EE"/>
        </w:rPr>
        <w:t>2021., 2022. ja 2023. aasta kevadel</w:t>
      </w:r>
      <w:r w:rsidRPr="004D5FF0">
        <w:rPr>
          <w:rFonts w:cstheme="minorHAnsi"/>
          <w:bCs/>
          <w:sz w:val="22"/>
          <w:szCs w:val="22"/>
          <w:lang w:val="et-EE"/>
        </w:rPr>
        <w:t>.</w:t>
      </w:r>
    </w:p>
    <w:p w14:paraId="20D720F6" w14:textId="23B567AA" w:rsidR="00894F63" w:rsidRPr="004D5FF0" w:rsidRDefault="00894F63" w:rsidP="0071362B">
      <w:pPr>
        <w:jc w:val="both"/>
        <w:rPr>
          <w:rFonts w:cstheme="minorHAnsi"/>
          <w:b/>
          <w:sz w:val="22"/>
          <w:szCs w:val="22"/>
          <w:lang w:val="et-EE"/>
        </w:rPr>
      </w:pPr>
      <w:r w:rsidRPr="004D5FF0">
        <w:rPr>
          <w:rFonts w:cstheme="minorHAnsi"/>
          <w:b/>
          <w:sz w:val="22"/>
          <w:szCs w:val="22"/>
          <w:lang w:val="et-EE"/>
        </w:rPr>
        <w:t xml:space="preserve">Andmeid kogume veebipõhises ankeetküsitluses Teie lapse kooli veebitunni ajal.  </w:t>
      </w:r>
    </w:p>
    <w:p w14:paraId="591FBC7C" w14:textId="5BED6739" w:rsidR="002A2DA3" w:rsidRPr="004D5FF0" w:rsidRDefault="00894F63" w:rsidP="0071362B">
      <w:pPr>
        <w:jc w:val="both"/>
        <w:rPr>
          <w:rFonts w:cstheme="minorHAnsi"/>
          <w:sz w:val="22"/>
          <w:szCs w:val="22"/>
          <w:lang w:val="et-EE"/>
        </w:rPr>
      </w:pPr>
      <w:r w:rsidRPr="004D5FF0">
        <w:rPr>
          <w:rFonts w:cstheme="minorHAnsi"/>
          <w:sz w:val="22"/>
          <w:szCs w:val="22"/>
          <w:lang w:val="et-EE"/>
        </w:rPr>
        <w:t xml:space="preserve">Küsimused puudutavad õpilaste kogemusi nutiseadmete ja interneti kasutamisel ning sellega seotud võimalusi ja riske (nt küberkiusamine või sobimatu veebisisu nägemine). Õpilane võib </w:t>
      </w:r>
      <w:r w:rsidR="00E502C7" w:rsidRPr="004D5FF0">
        <w:rPr>
          <w:rFonts w:cstheme="minorHAnsi"/>
          <w:sz w:val="22"/>
          <w:szCs w:val="22"/>
          <w:lang w:val="et-EE"/>
        </w:rPr>
        <w:t xml:space="preserve">jätta vastamata mistahes küsimusele või valida vastusevariandi „Ei oska öelda“ või „Ei taha öelda“. </w:t>
      </w:r>
      <w:r w:rsidR="00E502C7" w:rsidRPr="004D5FF0">
        <w:rPr>
          <w:rFonts w:cstheme="minorHAnsi"/>
          <w:b/>
          <w:bCs/>
          <w:sz w:val="22"/>
          <w:szCs w:val="22"/>
          <w:lang w:val="et-EE"/>
        </w:rPr>
        <w:t>Ankeedi täitmist juhendab meie uurimisrühma liige ja see võtab aega kuni 45 minutit.</w:t>
      </w:r>
      <w:r w:rsidR="00E502C7" w:rsidRPr="004D5FF0">
        <w:rPr>
          <w:rFonts w:cstheme="minorHAnsi"/>
          <w:sz w:val="22"/>
          <w:szCs w:val="22"/>
          <w:lang w:val="et-EE"/>
        </w:rPr>
        <w:t xml:space="preserve"> Õpilased täidavad küsimustiku iseseisvalt. Selleks ei ole vaja valmistuda.</w:t>
      </w:r>
    </w:p>
    <w:p w14:paraId="0A5DFD6A" w14:textId="274B3103" w:rsidR="003D6147" w:rsidRPr="004D5FF0" w:rsidRDefault="00E502C7" w:rsidP="003D6147">
      <w:pPr>
        <w:pStyle w:val="Pealkiri2"/>
        <w:rPr>
          <w:rFonts w:asciiTheme="minorHAnsi" w:hAnsiTheme="minorHAnsi" w:cstheme="minorHAnsi"/>
          <w:color w:val="D46112"/>
          <w:sz w:val="22"/>
          <w:szCs w:val="22"/>
          <w:lang w:val="et-EE"/>
        </w:rPr>
      </w:pPr>
      <w:r w:rsidRPr="004D5FF0">
        <w:rPr>
          <w:rFonts w:asciiTheme="minorHAnsi" w:hAnsiTheme="minorHAnsi" w:cstheme="minorHAnsi"/>
          <w:color w:val="D46112"/>
          <w:sz w:val="22"/>
          <w:szCs w:val="22"/>
          <w:lang w:val="et-EE"/>
        </w:rPr>
        <w:t>Nõusolek on vabatahtlik ja seda on võimalik tagasi võtta</w:t>
      </w:r>
    </w:p>
    <w:p w14:paraId="0AA4033B" w14:textId="1DCC7478" w:rsidR="00E502C7" w:rsidRPr="004D5FF0" w:rsidRDefault="00E502C7" w:rsidP="0047515F">
      <w:pPr>
        <w:jc w:val="both"/>
        <w:rPr>
          <w:rFonts w:cstheme="minorHAnsi"/>
          <w:sz w:val="22"/>
          <w:szCs w:val="22"/>
          <w:lang w:val="et-EE"/>
        </w:rPr>
      </w:pPr>
      <w:r w:rsidRPr="004D5FF0">
        <w:rPr>
          <w:rFonts w:cstheme="minorHAnsi"/>
          <w:b/>
          <w:bCs/>
          <w:sz w:val="22"/>
          <w:szCs w:val="22"/>
          <w:lang w:val="et-EE"/>
        </w:rPr>
        <w:t>Teie laps otsustab, kas ta tahab uuringust osa võtta</w:t>
      </w:r>
      <w:r w:rsidRPr="004D5FF0">
        <w:rPr>
          <w:rFonts w:cstheme="minorHAnsi"/>
          <w:sz w:val="22"/>
          <w:szCs w:val="22"/>
          <w:lang w:val="et-EE"/>
        </w:rPr>
        <w:t xml:space="preserve">, ning tema või Teie saate igal hetkel otsustada, et ei soovi enam osaleda. </w:t>
      </w:r>
      <w:r w:rsidRPr="004D5FF0">
        <w:rPr>
          <w:rFonts w:cstheme="minorHAnsi"/>
          <w:b/>
          <w:bCs/>
          <w:sz w:val="22"/>
          <w:szCs w:val="22"/>
          <w:lang w:val="et-EE"/>
        </w:rPr>
        <w:t xml:space="preserve">Võite olla kindel, et see ei too Teie lapse jaoks kaasa </w:t>
      </w:r>
      <w:r w:rsidR="0035320A" w:rsidRPr="004D5FF0">
        <w:rPr>
          <w:rFonts w:cstheme="minorHAnsi"/>
          <w:b/>
          <w:bCs/>
          <w:sz w:val="22"/>
          <w:szCs w:val="22"/>
          <w:lang w:val="et-EE"/>
        </w:rPr>
        <w:t>negatiivseid tagajärgi.</w:t>
      </w:r>
      <w:r w:rsidR="0035320A" w:rsidRPr="004D5FF0">
        <w:rPr>
          <w:rFonts w:cstheme="minorHAnsi"/>
          <w:sz w:val="22"/>
          <w:szCs w:val="22"/>
          <w:lang w:val="et-EE"/>
        </w:rPr>
        <w:t xml:space="preserve"> Õpetaja annab Teie lapsele osalemisest loobumise korral teise ülesande veebitunniks, mille jooksul küsitlust tehakse.</w:t>
      </w:r>
    </w:p>
    <w:p w14:paraId="1DCA0E1A" w14:textId="5C1B83A1" w:rsidR="00885DC1" w:rsidRPr="004D5FF0" w:rsidRDefault="0035320A" w:rsidP="00885DC1">
      <w:pPr>
        <w:pStyle w:val="Pealkiri2"/>
        <w:rPr>
          <w:rFonts w:asciiTheme="minorHAnsi" w:hAnsiTheme="minorHAnsi" w:cstheme="minorHAnsi"/>
          <w:color w:val="46707F"/>
          <w:sz w:val="22"/>
          <w:szCs w:val="22"/>
          <w:lang w:val="et-EE"/>
        </w:rPr>
      </w:pPr>
      <w:r w:rsidRPr="004D5FF0">
        <w:rPr>
          <w:rFonts w:asciiTheme="minorHAnsi" w:hAnsiTheme="minorHAnsi" w:cstheme="minorHAnsi"/>
          <w:color w:val="D46112"/>
          <w:sz w:val="22"/>
          <w:szCs w:val="22"/>
          <w:lang w:val="et-EE"/>
        </w:rPr>
        <w:t>K</w:t>
      </w:r>
      <w:r w:rsidR="00885DC1" w:rsidRPr="004D5FF0">
        <w:rPr>
          <w:rFonts w:asciiTheme="minorHAnsi" w:hAnsiTheme="minorHAnsi" w:cstheme="minorHAnsi"/>
          <w:color w:val="D46112"/>
          <w:sz w:val="22"/>
          <w:szCs w:val="22"/>
          <w:lang w:val="et-EE"/>
        </w:rPr>
        <w:t>onfident</w:t>
      </w:r>
      <w:r w:rsidRPr="004D5FF0">
        <w:rPr>
          <w:rFonts w:asciiTheme="minorHAnsi" w:hAnsiTheme="minorHAnsi" w:cstheme="minorHAnsi"/>
          <w:color w:val="D46112"/>
          <w:sz w:val="22"/>
          <w:szCs w:val="22"/>
          <w:lang w:val="et-EE"/>
        </w:rPr>
        <w:t>s</w:t>
      </w:r>
      <w:r w:rsidR="00885DC1" w:rsidRPr="004D5FF0">
        <w:rPr>
          <w:rFonts w:asciiTheme="minorHAnsi" w:hAnsiTheme="minorHAnsi" w:cstheme="minorHAnsi"/>
          <w:color w:val="D46112"/>
          <w:sz w:val="22"/>
          <w:szCs w:val="22"/>
          <w:lang w:val="et-EE"/>
        </w:rPr>
        <w:t>ia</w:t>
      </w:r>
      <w:r w:rsidRPr="004D5FF0">
        <w:rPr>
          <w:rFonts w:asciiTheme="minorHAnsi" w:hAnsiTheme="minorHAnsi" w:cstheme="minorHAnsi"/>
          <w:color w:val="D46112"/>
          <w:sz w:val="22"/>
          <w:szCs w:val="22"/>
          <w:lang w:val="et-EE"/>
        </w:rPr>
        <w:t>a</w:t>
      </w:r>
      <w:r w:rsidR="00885DC1" w:rsidRPr="004D5FF0">
        <w:rPr>
          <w:rFonts w:asciiTheme="minorHAnsi" w:hAnsiTheme="minorHAnsi" w:cstheme="minorHAnsi"/>
          <w:color w:val="D46112"/>
          <w:sz w:val="22"/>
          <w:szCs w:val="22"/>
          <w:lang w:val="et-EE"/>
        </w:rPr>
        <w:t>l</w:t>
      </w:r>
      <w:r w:rsidRPr="004D5FF0">
        <w:rPr>
          <w:rFonts w:asciiTheme="minorHAnsi" w:hAnsiTheme="minorHAnsi" w:cstheme="minorHAnsi"/>
          <w:color w:val="D46112"/>
          <w:sz w:val="22"/>
          <w:szCs w:val="22"/>
          <w:lang w:val="et-EE"/>
        </w:rPr>
        <w:t>sus</w:t>
      </w:r>
    </w:p>
    <w:p w14:paraId="5A9E9179" w14:textId="637206C6" w:rsidR="00970D34" w:rsidRPr="004D5FF0" w:rsidRDefault="0035320A" w:rsidP="00362F23">
      <w:pPr>
        <w:jc w:val="both"/>
        <w:rPr>
          <w:rFonts w:cstheme="minorHAnsi"/>
          <w:sz w:val="22"/>
          <w:szCs w:val="22"/>
          <w:lang w:val="et-EE"/>
        </w:rPr>
      </w:pPr>
      <w:r w:rsidRPr="004D5FF0">
        <w:rPr>
          <w:rFonts w:eastAsia="Calibri" w:cstheme="minorHAnsi"/>
          <w:b/>
          <w:bCs/>
          <w:sz w:val="22"/>
          <w:szCs w:val="22"/>
          <w:lang w:val="et-EE"/>
        </w:rPr>
        <w:t xml:space="preserve">Kõik andmed muudetakse </w:t>
      </w:r>
      <w:r w:rsidR="00F17729" w:rsidRPr="004D5FF0">
        <w:rPr>
          <w:rFonts w:eastAsia="Calibri" w:cstheme="minorHAnsi"/>
          <w:b/>
          <w:bCs/>
          <w:sz w:val="22"/>
          <w:szCs w:val="22"/>
          <w:lang w:val="et-EE"/>
        </w:rPr>
        <w:t>anon</w:t>
      </w:r>
      <w:r w:rsidRPr="004D5FF0">
        <w:rPr>
          <w:rFonts w:eastAsia="Calibri" w:cstheme="minorHAnsi"/>
          <w:b/>
          <w:bCs/>
          <w:sz w:val="22"/>
          <w:szCs w:val="22"/>
          <w:lang w:val="et-EE"/>
        </w:rPr>
        <w:t xml:space="preserve">üümseks ja tänu sellele ei ole võimalik neid Teie lapse isikuga kokku viia. </w:t>
      </w:r>
      <w:r w:rsidRPr="004D5FF0">
        <w:rPr>
          <w:rFonts w:eastAsia="Calibri" w:cstheme="minorHAnsi"/>
          <w:bCs/>
          <w:sz w:val="22"/>
          <w:szCs w:val="22"/>
          <w:lang w:val="et-EE"/>
        </w:rPr>
        <w:t xml:space="preserve">Kuna meil on vaja uurida õpilaste arengut, peame </w:t>
      </w:r>
      <w:r w:rsidR="00060749" w:rsidRPr="004D5FF0">
        <w:rPr>
          <w:rFonts w:eastAsia="Calibri" w:cstheme="minorHAnsi"/>
          <w:bCs/>
          <w:sz w:val="22"/>
          <w:szCs w:val="22"/>
          <w:lang w:val="et-EE"/>
        </w:rPr>
        <w:t xml:space="preserve">andmebaasis </w:t>
      </w:r>
      <w:r w:rsidRPr="004D5FF0">
        <w:rPr>
          <w:rFonts w:eastAsia="Calibri" w:cstheme="minorHAnsi"/>
          <w:bCs/>
          <w:sz w:val="22"/>
          <w:szCs w:val="22"/>
          <w:lang w:val="et-EE"/>
        </w:rPr>
        <w:t xml:space="preserve">ühendama </w:t>
      </w:r>
      <w:r w:rsidR="00060749" w:rsidRPr="004D5FF0">
        <w:rPr>
          <w:rFonts w:eastAsia="Calibri" w:cstheme="minorHAnsi"/>
          <w:bCs/>
          <w:sz w:val="22"/>
          <w:szCs w:val="22"/>
          <w:lang w:val="et-EE"/>
        </w:rPr>
        <w:t>andmed, mida</w:t>
      </w:r>
      <w:r w:rsidRPr="004D5FF0">
        <w:rPr>
          <w:rFonts w:eastAsia="Calibri" w:cstheme="minorHAnsi"/>
          <w:bCs/>
          <w:sz w:val="22"/>
          <w:szCs w:val="22"/>
          <w:lang w:val="et-EE"/>
        </w:rPr>
        <w:t xml:space="preserve"> lapselt k</w:t>
      </w:r>
      <w:r w:rsidR="00060749" w:rsidRPr="004D5FF0">
        <w:rPr>
          <w:rFonts w:eastAsia="Calibri" w:cstheme="minorHAnsi"/>
          <w:bCs/>
          <w:sz w:val="22"/>
          <w:szCs w:val="22"/>
          <w:lang w:val="et-EE"/>
        </w:rPr>
        <w:t>olmel küsitluskorral</w:t>
      </w:r>
      <w:r w:rsidRPr="004D5FF0">
        <w:rPr>
          <w:rFonts w:eastAsia="Calibri" w:cstheme="minorHAnsi"/>
          <w:bCs/>
          <w:sz w:val="22"/>
          <w:szCs w:val="22"/>
          <w:lang w:val="et-EE"/>
        </w:rPr>
        <w:t xml:space="preserve"> kogu</w:t>
      </w:r>
      <w:r w:rsidR="00060749" w:rsidRPr="004D5FF0">
        <w:rPr>
          <w:rFonts w:eastAsia="Calibri" w:cstheme="minorHAnsi"/>
          <w:bCs/>
          <w:sz w:val="22"/>
          <w:szCs w:val="22"/>
          <w:lang w:val="et-EE"/>
        </w:rPr>
        <w:t>me</w:t>
      </w:r>
      <w:r w:rsidRPr="004D5FF0">
        <w:rPr>
          <w:rFonts w:eastAsia="Calibri" w:cstheme="minorHAnsi"/>
          <w:bCs/>
          <w:sz w:val="22"/>
          <w:szCs w:val="22"/>
          <w:lang w:val="et-EE"/>
        </w:rPr>
        <w:t xml:space="preserve">. Me teeme seda iga lapse unikaalse koodi abil. </w:t>
      </w:r>
      <w:r w:rsidRPr="004D5FF0">
        <w:rPr>
          <w:rFonts w:eastAsia="Calibri" w:cstheme="minorHAnsi"/>
          <w:b/>
          <w:sz w:val="22"/>
          <w:szCs w:val="22"/>
          <w:lang w:val="et-EE"/>
        </w:rPr>
        <w:t>Seega ei ole võimalik Teie last andmete põhjal identifitseerida.</w:t>
      </w:r>
      <w:r w:rsidRPr="004D5FF0">
        <w:rPr>
          <w:rFonts w:eastAsia="Calibri" w:cstheme="minorHAnsi"/>
          <w:bCs/>
          <w:sz w:val="22"/>
          <w:szCs w:val="22"/>
          <w:lang w:val="et-EE"/>
        </w:rPr>
        <w:t xml:space="preserve"> See tähendab, et mitte keegi (nt õpetajad või klassikaaslased) ei saa teada, kuidas Teie laps ankeedile vastas. </w:t>
      </w:r>
      <w:r w:rsidR="00060749" w:rsidRPr="004D5FF0">
        <w:rPr>
          <w:rFonts w:eastAsia="Calibri" w:cstheme="minorHAnsi"/>
          <w:bCs/>
          <w:sz w:val="22"/>
          <w:szCs w:val="22"/>
          <w:lang w:val="et-EE"/>
        </w:rPr>
        <w:t>Pärast andmekogumise lõppu ja andmebaasi valmimist kustutatakse kogu info, mis oli vajalik kolme küsitluskorra andmete ühendamiseks. See protseduur järgib Andmekaitse üldmääruse reegleid ja sotsiaalteaduslike uuringute eetikakoodekseid. Uuringu andmeid kasutatakse üksnes teaduslikel eesmärkidel.</w:t>
      </w:r>
    </w:p>
    <w:p w14:paraId="3430C573" w14:textId="77777777" w:rsidR="004D5FF0" w:rsidRDefault="004D5FF0" w:rsidP="00885DC1">
      <w:pPr>
        <w:pStyle w:val="Pealkiri2"/>
        <w:rPr>
          <w:rFonts w:asciiTheme="minorHAnsi" w:hAnsiTheme="minorHAnsi" w:cstheme="minorHAnsi"/>
          <w:color w:val="D46112"/>
          <w:sz w:val="22"/>
          <w:szCs w:val="22"/>
          <w:lang w:val="et-EE"/>
        </w:rPr>
      </w:pPr>
    </w:p>
    <w:p w14:paraId="6330C9F7" w14:textId="77777777" w:rsidR="004D5FF0" w:rsidRDefault="004D5FF0" w:rsidP="00885DC1">
      <w:pPr>
        <w:pStyle w:val="Pealkiri2"/>
        <w:rPr>
          <w:rFonts w:asciiTheme="minorHAnsi" w:hAnsiTheme="minorHAnsi" w:cstheme="minorHAnsi"/>
          <w:color w:val="D46112"/>
          <w:sz w:val="22"/>
          <w:szCs w:val="22"/>
          <w:lang w:val="et-EE"/>
        </w:rPr>
      </w:pPr>
    </w:p>
    <w:p w14:paraId="1636F6DE" w14:textId="4E13A86A" w:rsidR="00885DC1" w:rsidRPr="004D5FF0" w:rsidRDefault="00060749" w:rsidP="00885DC1">
      <w:pPr>
        <w:pStyle w:val="Pealkiri2"/>
        <w:rPr>
          <w:rFonts w:asciiTheme="minorHAnsi" w:hAnsiTheme="minorHAnsi" w:cstheme="minorHAnsi"/>
          <w:color w:val="D46112"/>
          <w:sz w:val="22"/>
          <w:szCs w:val="22"/>
          <w:lang w:val="et-EE"/>
        </w:rPr>
      </w:pPr>
      <w:r w:rsidRPr="004D5FF0">
        <w:rPr>
          <w:rFonts w:asciiTheme="minorHAnsi" w:hAnsiTheme="minorHAnsi" w:cstheme="minorHAnsi"/>
          <w:color w:val="D46112"/>
          <w:sz w:val="22"/>
          <w:szCs w:val="22"/>
          <w:lang w:val="et-EE"/>
        </w:rPr>
        <w:t>Võimalikud riskid ja kasud</w:t>
      </w:r>
    </w:p>
    <w:p w14:paraId="15CCDC4A" w14:textId="2E95B620" w:rsidR="00804EAF" w:rsidRPr="004D5FF0" w:rsidRDefault="00060749" w:rsidP="00804EAF">
      <w:pPr>
        <w:jc w:val="both"/>
        <w:rPr>
          <w:rFonts w:eastAsia="Times New Roman" w:cstheme="minorHAnsi"/>
          <w:sz w:val="22"/>
          <w:szCs w:val="22"/>
          <w:lang w:val="et-EE" w:eastAsia="fr-BE"/>
        </w:rPr>
      </w:pPr>
      <w:bookmarkStart w:id="1" w:name="_Hlk66452159"/>
      <w:r w:rsidRPr="004D5FF0">
        <w:rPr>
          <w:rFonts w:eastAsia="Times New Roman" w:cstheme="minorHAnsi"/>
          <w:b/>
          <w:bCs/>
          <w:sz w:val="22"/>
          <w:szCs w:val="22"/>
          <w:lang w:val="et-EE" w:eastAsia="fr-BE"/>
        </w:rPr>
        <w:t xml:space="preserve">Me ei näe, et uuringus osalemine võiks </w:t>
      </w:r>
      <w:r w:rsidR="00B20BC0" w:rsidRPr="004D5FF0">
        <w:rPr>
          <w:rFonts w:eastAsia="Times New Roman" w:cstheme="minorHAnsi"/>
          <w:b/>
          <w:bCs/>
          <w:sz w:val="22"/>
          <w:szCs w:val="22"/>
          <w:lang w:val="et-EE" w:eastAsia="fr-BE"/>
        </w:rPr>
        <w:t xml:space="preserve">kaasa tuua mingeid olulisi riske või ebameeldivusi. </w:t>
      </w:r>
      <w:r w:rsidR="00B20BC0" w:rsidRPr="004D5FF0">
        <w:rPr>
          <w:rFonts w:eastAsia="Times New Roman" w:cstheme="minorHAnsi"/>
          <w:bCs/>
          <w:sz w:val="22"/>
          <w:szCs w:val="22"/>
          <w:lang w:val="et-EE" w:eastAsia="fr-BE"/>
        </w:rPr>
        <w:t>Võib küll juh</w:t>
      </w:r>
      <w:r w:rsidR="00E95D40" w:rsidRPr="004D5FF0">
        <w:rPr>
          <w:rFonts w:eastAsia="Times New Roman" w:cstheme="minorHAnsi"/>
          <w:bCs/>
          <w:sz w:val="22"/>
          <w:szCs w:val="22"/>
          <w:lang w:val="et-EE" w:eastAsia="fr-BE"/>
        </w:rPr>
        <w:t>t</w:t>
      </w:r>
      <w:r w:rsidR="00B20BC0" w:rsidRPr="004D5FF0">
        <w:rPr>
          <w:rFonts w:eastAsia="Times New Roman" w:cstheme="minorHAnsi"/>
          <w:bCs/>
          <w:sz w:val="22"/>
          <w:szCs w:val="22"/>
          <w:lang w:val="et-EE" w:eastAsia="fr-BE"/>
        </w:rPr>
        <w:t>uda, et mõned küsimused on vastamiseks ebamugavad, kuid õpilased ei pea neile vastama, kui nad ei soovi. Kõikvõimalike küsimuste ja kommentaaridega võivad nad pöörduda küsitluse läbiviija poole. Nad võivad nõu saamiseks pöörduda ka oma õpetaja poole.</w:t>
      </w:r>
    </w:p>
    <w:p w14:paraId="2078BED5" w14:textId="730BDA28" w:rsidR="00DE077C" w:rsidRPr="004D5FF0" w:rsidRDefault="00B20BC0" w:rsidP="00804EAF">
      <w:pPr>
        <w:jc w:val="both"/>
        <w:rPr>
          <w:rFonts w:eastAsia="Times New Roman" w:cstheme="minorHAnsi"/>
          <w:sz w:val="22"/>
          <w:szCs w:val="22"/>
          <w:lang w:val="et-EE" w:eastAsia="fr-BE"/>
        </w:rPr>
      </w:pPr>
      <w:bookmarkStart w:id="2" w:name="_Hlk66521600"/>
      <w:r w:rsidRPr="004D5FF0">
        <w:rPr>
          <w:rFonts w:eastAsia="Times New Roman" w:cstheme="minorHAnsi"/>
          <w:sz w:val="22"/>
          <w:szCs w:val="22"/>
          <w:lang w:val="et-EE" w:eastAsia="fr-BE"/>
        </w:rPr>
        <w:t>Osalevad koolid saavad ülevaate uuringu tulemustest, mida on võimalik kasutada õpilaste digipädevuste edasiseks arendamiseks. Teie laps saab uuringus osalemise eest digitaalse tänukirja.</w:t>
      </w:r>
    </w:p>
    <w:bookmarkEnd w:id="1"/>
    <w:bookmarkEnd w:id="2"/>
    <w:p w14:paraId="31D0C671" w14:textId="4B8CDCDF" w:rsidR="00F17729" w:rsidRPr="004D5FF0" w:rsidRDefault="00B20BC0" w:rsidP="00F17729">
      <w:pPr>
        <w:pStyle w:val="Pealkiri2"/>
        <w:jc w:val="both"/>
        <w:rPr>
          <w:rFonts w:asciiTheme="minorHAnsi" w:hAnsiTheme="minorHAnsi" w:cstheme="minorHAnsi"/>
          <w:color w:val="D46112"/>
          <w:sz w:val="22"/>
          <w:szCs w:val="22"/>
          <w:lang w:val="et-EE"/>
        </w:rPr>
      </w:pPr>
      <w:r w:rsidRPr="004D5FF0">
        <w:rPr>
          <w:rFonts w:asciiTheme="minorHAnsi" w:hAnsiTheme="minorHAnsi" w:cstheme="minorHAnsi"/>
          <w:color w:val="D46112"/>
          <w:sz w:val="22"/>
          <w:szCs w:val="22"/>
          <w:lang w:val="et-EE"/>
        </w:rPr>
        <w:t>K</w:t>
      </w:r>
      <w:r w:rsidR="00F17729" w:rsidRPr="004D5FF0">
        <w:rPr>
          <w:rFonts w:asciiTheme="minorHAnsi" w:hAnsiTheme="minorHAnsi" w:cstheme="minorHAnsi"/>
          <w:color w:val="D46112"/>
          <w:sz w:val="22"/>
          <w:szCs w:val="22"/>
          <w:lang w:val="et-EE"/>
        </w:rPr>
        <w:t>onta</w:t>
      </w:r>
      <w:r w:rsidRPr="004D5FF0">
        <w:rPr>
          <w:rFonts w:asciiTheme="minorHAnsi" w:hAnsiTheme="minorHAnsi" w:cstheme="minorHAnsi"/>
          <w:color w:val="D46112"/>
          <w:sz w:val="22"/>
          <w:szCs w:val="22"/>
          <w:lang w:val="et-EE"/>
        </w:rPr>
        <w:t>k</w:t>
      </w:r>
      <w:r w:rsidR="00F17729" w:rsidRPr="004D5FF0">
        <w:rPr>
          <w:rFonts w:asciiTheme="minorHAnsi" w:hAnsiTheme="minorHAnsi" w:cstheme="minorHAnsi"/>
          <w:color w:val="D46112"/>
          <w:sz w:val="22"/>
          <w:szCs w:val="22"/>
          <w:lang w:val="et-EE"/>
        </w:rPr>
        <w:t>tinfo</w:t>
      </w:r>
    </w:p>
    <w:p w14:paraId="315998EB" w14:textId="4B0262DA" w:rsidR="00F17729" w:rsidRPr="004D5FF0" w:rsidRDefault="00B20BC0" w:rsidP="00F17729">
      <w:pPr>
        <w:jc w:val="both"/>
        <w:rPr>
          <w:rFonts w:cstheme="minorHAnsi"/>
          <w:sz w:val="22"/>
          <w:szCs w:val="22"/>
          <w:lang w:val="et-EE"/>
        </w:rPr>
      </w:pPr>
      <w:r w:rsidRPr="004D5FF0">
        <w:rPr>
          <w:rFonts w:eastAsia="Calibri" w:cstheme="minorHAnsi"/>
          <w:sz w:val="22"/>
          <w:szCs w:val="22"/>
          <w:lang w:val="et-EE"/>
        </w:rPr>
        <w:t xml:space="preserve">Kui Teil on uuringu kohta küsimusi või kommentaare või kui Te soovite oma nõusolekut hiljem tagasi võtta, võtke palun ühendust </w:t>
      </w:r>
      <w:r w:rsidR="00F17729" w:rsidRPr="004D5FF0">
        <w:rPr>
          <w:rFonts w:eastAsia="Calibri" w:cstheme="minorHAnsi"/>
          <w:sz w:val="22"/>
          <w:szCs w:val="22"/>
          <w:lang w:val="et-EE"/>
        </w:rPr>
        <w:t>ySKILLS</w:t>
      </w:r>
      <w:r w:rsidRPr="004D5FF0">
        <w:rPr>
          <w:rFonts w:eastAsia="Calibri" w:cstheme="minorHAnsi"/>
          <w:sz w:val="22"/>
          <w:szCs w:val="22"/>
          <w:lang w:val="et-EE"/>
        </w:rPr>
        <w:t xml:space="preserve">i </w:t>
      </w:r>
      <w:r w:rsidR="00123668" w:rsidRPr="004D5FF0">
        <w:rPr>
          <w:rFonts w:eastAsia="Calibri" w:cstheme="minorHAnsi"/>
          <w:sz w:val="22"/>
          <w:szCs w:val="22"/>
          <w:lang w:val="et-EE"/>
        </w:rPr>
        <w:t>küsitlusuuringu k</w:t>
      </w:r>
      <w:r w:rsidR="00F17729" w:rsidRPr="004D5FF0">
        <w:rPr>
          <w:rFonts w:eastAsia="Calibri" w:cstheme="minorHAnsi"/>
          <w:sz w:val="22"/>
          <w:szCs w:val="22"/>
          <w:lang w:val="et-EE"/>
        </w:rPr>
        <w:t>oordin</w:t>
      </w:r>
      <w:r w:rsidR="00123668" w:rsidRPr="004D5FF0">
        <w:rPr>
          <w:rFonts w:eastAsia="Calibri" w:cstheme="minorHAnsi"/>
          <w:sz w:val="22"/>
          <w:szCs w:val="22"/>
          <w:lang w:val="et-EE"/>
        </w:rPr>
        <w:t>a</w:t>
      </w:r>
      <w:r w:rsidR="00F17729" w:rsidRPr="004D5FF0">
        <w:rPr>
          <w:rFonts w:eastAsia="Calibri" w:cstheme="minorHAnsi"/>
          <w:sz w:val="22"/>
          <w:szCs w:val="22"/>
          <w:lang w:val="et-EE"/>
        </w:rPr>
        <w:t>ator</w:t>
      </w:r>
      <w:r w:rsidR="00123668" w:rsidRPr="004D5FF0">
        <w:rPr>
          <w:rFonts w:eastAsia="Calibri" w:cstheme="minorHAnsi"/>
          <w:sz w:val="22"/>
          <w:szCs w:val="22"/>
          <w:lang w:val="et-EE"/>
        </w:rPr>
        <w:t>i</w:t>
      </w:r>
      <w:r w:rsidR="00A87753" w:rsidRPr="004D5FF0">
        <w:rPr>
          <w:rFonts w:eastAsia="Calibri" w:cstheme="minorHAnsi"/>
          <w:sz w:val="22"/>
          <w:szCs w:val="22"/>
          <w:lang w:val="et-EE"/>
        </w:rPr>
        <w:t xml:space="preserve"> Mari-Liis Tikerpe</w:t>
      </w:r>
      <w:r w:rsidR="00336C80" w:rsidRPr="004D5FF0">
        <w:rPr>
          <w:rFonts w:eastAsia="Calibri" w:cstheme="minorHAnsi"/>
          <w:sz w:val="22"/>
          <w:szCs w:val="22"/>
          <w:lang w:val="et-EE"/>
        </w:rPr>
        <w:t>ri</w:t>
      </w:r>
      <w:r w:rsidR="00123668" w:rsidRPr="004D5FF0">
        <w:rPr>
          <w:rFonts w:eastAsia="Calibri" w:cstheme="minorHAnsi"/>
          <w:sz w:val="22"/>
          <w:szCs w:val="22"/>
          <w:lang w:val="et-EE"/>
        </w:rPr>
        <w:t>ga</w:t>
      </w:r>
      <w:r w:rsidR="00336C80" w:rsidRPr="004D5FF0">
        <w:rPr>
          <w:rFonts w:eastAsia="Calibri" w:cstheme="minorHAnsi"/>
          <w:sz w:val="22"/>
          <w:szCs w:val="22"/>
          <w:lang w:val="et-EE"/>
        </w:rPr>
        <w:t xml:space="preserve"> </w:t>
      </w:r>
      <w:r w:rsidR="00123668" w:rsidRPr="004D5FF0">
        <w:rPr>
          <w:rFonts w:eastAsia="Calibri" w:cstheme="minorHAnsi"/>
          <w:sz w:val="22"/>
          <w:szCs w:val="22"/>
          <w:lang w:val="et-EE"/>
        </w:rPr>
        <w:t>a</w:t>
      </w:r>
      <w:r w:rsidR="00F17729" w:rsidRPr="004D5FF0">
        <w:rPr>
          <w:rFonts w:eastAsia="Calibri" w:cstheme="minorHAnsi"/>
          <w:sz w:val="22"/>
          <w:szCs w:val="22"/>
          <w:lang w:val="et-EE"/>
        </w:rPr>
        <w:t>adress</w:t>
      </w:r>
      <w:r w:rsidR="00123668" w:rsidRPr="004D5FF0">
        <w:rPr>
          <w:rFonts w:eastAsia="Calibri" w:cstheme="minorHAnsi"/>
          <w:sz w:val="22"/>
          <w:szCs w:val="22"/>
          <w:lang w:val="et-EE"/>
        </w:rPr>
        <w:t>il</w:t>
      </w:r>
      <w:r w:rsidR="00A87753" w:rsidRPr="004D5FF0">
        <w:rPr>
          <w:rFonts w:eastAsia="Calibri" w:cstheme="minorHAnsi"/>
          <w:sz w:val="22"/>
          <w:szCs w:val="22"/>
          <w:lang w:val="et-EE"/>
        </w:rPr>
        <w:t>: mari-liis.tikerperi@ut.ee</w:t>
      </w:r>
      <w:r w:rsidR="00F17729" w:rsidRPr="004D5FF0">
        <w:rPr>
          <w:rFonts w:cstheme="minorHAnsi"/>
          <w:sz w:val="22"/>
          <w:szCs w:val="22"/>
          <w:lang w:val="et-EE"/>
        </w:rPr>
        <w:t>.</w:t>
      </w:r>
    </w:p>
    <w:p w14:paraId="3E6D7C85" w14:textId="77777777" w:rsidR="00C50168" w:rsidRPr="004D5FF0" w:rsidRDefault="00C50168" w:rsidP="00C50168">
      <w:pPr>
        <w:rPr>
          <w:rFonts w:cstheme="minorHAnsi"/>
          <w:lang w:val="et-EE"/>
        </w:rPr>
      </w:pPr>
    </w:p>
    <w:p w14:paraId="61EE27C1" w14:textId="3FAE934C" w:rsidR="00885DC1" w:rsidRPr="004D5FF0" w:rsidRDefault="0071362B" w:rsidP="00F17729">
      <w:pPr>
        <w:pStyle w:val="Pealkiri2"/>
        <w:ind w:left="-426" w:right="-566" w:hanging="141"/>
        <w:jc w:val="center"/>
        <w:rPr>
          <w:rFonts w:asciiTheme="minorHAnsi" w:hAnsiTheme="minorHAnsi" w:cstheme="minorHAnsi"/>
          <w:color w:val="5B9BD5"/>
          <w:sz w:val="32"/>
          <w:szCs w:val="32"/>
          <w:lang w:val="et-EE"/>
        </w:rPr>
      </w:pPr>
      <w:r w:rsidRPr="004D5FF0">
        <w:rPr>
          <w:rFonts w:asciiTheme="minorHAnsi" w:hAnsiTheme="minorHAnsi" w:cstheme="minorHAnsi"/>
          <w:color w:val="5B9BD5"/>
          <w:sz w:val="32"/>
          <w:szCs w:val="32"/>
          <w:lang w:val="et-EE"/>
        </w:rPr>
        <w:t>Inform</w:t>
      </w:r>
      <w:r w:rsidR="00123668" w:rsidRPr="004D5FF0">
        <w:rPr>
          <w:rFonts w:asciiTheme="minorHAnsi" w:hAnsiTheme="minorHAnsi" w:cstheme="minorHAnsi"/>
          <w:color w:val="5B9BD5"/>
          <w:sz w:val="32"/>
          <w:szCs w:val="32"/>
          <w:lang w:val="et-EE"/>
        </w:rPr>
        <w:t>e</w:t>
      </w:r>
      <w:r w:rsidRPr="004D5FF0">
        <w:rPr>
          <w:rFonts w:asciiTheme="minorHAnsi" w:hAnsiTheme="minorHAnsi" w:cstheme="minorHAnsi"/>
          <w:color w:val="5B9BD5"/>
          <w:sz w:val="32"/>
          <w:szCs w:val="32"/>
          <w:lang w:val="et-EE"/>
        </w:rPr>
        <w:t>e</w:t>
      </w:r>
      <w:r w:rsidR="00123668" w:rsidRPr="004D5FF0">
        <w:rPr>
          <w:rFonts w:asciiTheme="minorHAnsi" w:hAnsiTheme="minorHAnsi" w:cstheme="minorHAnsi"/>
          <w:color w:val="5B9BD5"/>
          <w:sz w:val="32"/>
          <w:szCs w:val="32"/>
          <w:lang w:val="et-EE"/>
        </w:rPr>
        <w:t>ritu</w:t>
      </w:r>
      <w:r w:rsidRPr="004D5FF0">
        <w:rPr>
          <w:rFonts w:asciiTheme="minorHAnsi" w:hAnsiTheme="minorHAnsi" w:cstheme="minorHAnsi"/>
          <w:color w:val="5B9BD5"/>
          <w:sz w:val="32"/>
          <w:szCs w:val="32"/>
          <w:lang w:val="et-EE"/>
        </w:rPr>
        <w:t xml:space="preserve">d </w:t>
      </w:r>
      <w:r w:rsidR="00123668" w:rsidRPr="004D5FF0">
        <w:rPr>
          <w:rFonts w:asciiTheme="minorHAnsi" w:hAnsiTheme="minorHAnsi" w:cstheme="minorHAnsi"/>
          <w:color w:val="5B9BD5"/>
          <w:sz w:val="32"/>
          <w:szCs w:val="32"/>
          <w:lang w:val="et-EE"/>
        </w:rPr>
        <w:t>nõusolek</w:t>
      </w:r>
    </w:p>
    <w:p w14:paraId="2DB52561" w14:textId="77777777" w:rsidR="0071362B" w:rsidRPr="004D5FF0" w:rsidRDefault="0071362B" w:rsidP="0071362B">
      <w:pPr>
        <w:rPr>
          <w:rFonts w:cstheme="minorHAnsi"/>
          <w:lang w:val="et-EE"/>
        </w:rPr>
      </w:pPr>
    </w:p>
    <w:p w14:paraId="060AB911" w14:textId="04B2EEF2" w:rsidR="00193289" w:rsidRPr="004D5FF0" w:rsidRDefault="00123668" w:rsidP="00885DC1">
      <w:pPr>
        <w:widowControl w:val="0"/>
        <w:autoSpaceDE w:val="0"/>
        <w:autoSpaceDN w:val="0"/>
        <w:adjustRightInd w:val="0"/>
        <w:jc w:val="both"/>
        <w:rPr>
          <w:rFonts w:cstheme="minorHAnsi"/>
          <w:b/>
          <w:color w:val="000000" w:themeColor="text1"/>
          <w:sz w:val="22"/>
          <w:szCs w:val="22"/>
          <w:lang w:val="et-EE"/>
        </w:rPr>
      </w:pPr>
      <w:r w:rsidRPr="004D5FF0">
        <w:rPr>
          <w:rFonts w:cstheme="minorHAnsi"/>
          <w:sz w:val="22"/>
          <w:szCs w:val="22"/>
          <w:lang w:val="et-EE"/>
        </w:rPr>
        <w:t xml:space="preserve">Palume Teil allolev info hoolikalt läbi lugeda. </w:t>
      </w:r>
      <w:r w:rsidRPr="004D5FF0">
        <w:rPr>
          <w:rFonts w:cstheme="minorHAnsi"/>
          <w:b/>
          <w:bCs/>
          <w:sz w:val="22"/>
          <w:szCs w:val="22"/>
          <w:lang w:val="et-EE"/>
        </w:rPr>
        <w:t>Palun pange tähele, et jaatava vastusega Te kinnitate, et</w:t>
      </w:r>
      <w:r w:rsidRPr="004D5FF0">
        <w:rPr>
          <w:rFonts w:cstheme="minorHAnsi"/>
          <w:sz w:val="22"/>
          <w:szCs w:val="22"/>
          <w:lang w:val="et-EE"/>
        </w:rPr>
        <w:t xml:space="preserve"> </w:t>
      </w:r>
      <w:r w:rsidRPr="004D5FF0">
        <w:rPr>
          <w:rFonts w:cstheme="minorHAnsi"/>
          <w:b/>
          <w:color w:val="000000" w:themeColor="text1"/>
          <w:sz w:val="22"/>
          <w:szCs w:val="22"/>
          <w:lang w:val="et-EE"/>
        </w:rPr>
        <w:t>mõistate järgmiste punktide sisu ja nõustute nendega</w:t>
      </w:r>
      <w:r w:rsidR="00885DC1" w:rsidRPr="004D5FF0">
        <w:rPr>
          <w:rFonts w:cstheme="minorHAnsi"/>
          <w:b/>
          <w:color w:val="000000" w:themeColor="text1"/>
          <w:sz w:val="22"/>
          <w:szCs w:val="22"/>
          <w:lang w:val="et-EE"/>
        </w:rPr>
        <w:t>:</w:t>
      </w:r>
    </w:p>
    <w:p w14:paraId="6D368677" w14:textId="178A595C" w:rsidR="00452C3F" w:rsidRPr="004D5FF0" w:rsidRDefault="00123668" w:rsidP="00067864">
      <w:pPr>
        <w:pStyle w:val="Loendilik"/>
        <w:numPr>
          <w:ilvl w:val="0"/>
          <w:numId w:val="4"/>
        </w:numPr>
        <w:spacing w:after="200"/>
        <w:jc w:val="both"/>
        <w:rPr>
          <w:rFonts w:cstheme="minorHAnsi"/>
          <w:sz w:val="22"/>
          <w:szCs w:val="22"/>
          <w:lang w:val="et-EE"/>
        </w:rPr>
      </w:pPr>
      <w:r w:rsidRPr="004D5FF0">
        <w:rPr>
          <w:rFonts w:cstheme="minorHAnsi"/>
          <w:sz w:val="22"/>
          <w:szCs w:val="22"/>
          <w:lang w:val="et-EE"/>
        </w:rPr>
        <w:t>Olen lugenud uuringu teabelehte ja mõistan täielikult selle sisu.</w:t>
      </w:r>
    </w:p>
    <w:p w14:paraId="281E7EFE" w14:textId="1BD883C1" w:rsidR="00434ED3" w:rsidRPr="004D5FF0" w:rsidRDefault="00123668" w:rsidP="00067864">
      <w:pPr>
        <w:pStyle w:val="Loendilik"/>
        <w:numPr>
          <w:ilvl w:val="0"/>
          <w:numId w:val="4"/>
        </w:numPr>
        <w:spacing w:after="200"/>
        <w:jc w:val="both"/>
        <w:rPr>
          <w:rFonts w:cstheme="minorHAnsi"/>
          <w:sz w:val="22"/>
          <w:szCs w:val="22"/>
          <w:lang w:val="et-EE"/>
        </w:rPr>
      </w:pPr>
      <w:r w:rsidRPr="004D5FF0">
        <w:rPr>
          <w:rFonts w:cstheme="minorHAnsi"/>
          <w:sz w:val="22"/>
          <w:szCs w:val="22"/>
          <w:lang w:val="et-EE"/>
        </w:rPr>
        <w:t xml:space="preserve">Olen nõus oma </w:t>
      </w:r>
      <w:r w:rsidR="00452C3F" w:rsidRPr="004D5FF0">
        <w:rPr>
          <w:rFonts w:cstheme="minorHAnsi"/>
          <w:sz w:val="22"/>
          <w:szCs w:val="22"/>
          <w:lang w:val="et-EE"/>
        </w:rPr>
        <w:t>I</w:t>
      </w:r>
      <w:r w:rsidRPr="004D5FF0">
        <w:rPr>
          <w:rFonts w:cstheme="minorHAnsi"/>
          <w:sz w:val="22"/>
          <w:szCs w:val="22"/>
          <w:lang w:val="et-EE"/>
        </w:rPr>
        <w:t>apse osalemisega selles uuri</w:t>
      </w:r>
      <w:r w:rsidR="004D5B12" w:rsidRPr="004D5FF0">
        <w:rPr>
          <w:rFonts w:cstheme="minorHAnsi"/>
          <w:sz w:val="22"/>
          <w:szCs w:val="22"/>
          <w:lang w:val="et-EE"/>
        </w:rPr>
        <w:t>ngu</w:t>
      </w:r>
      <w:r w:rsidRPr="004D5FF0">
        <w:rPr>
          <w:rFonts w:cstheme="minorHAnsi"/>
          <w:sz w:val="22"/>
          <w:szCs w:val="22"/>
          <w:lang w:val="et-EE"/>
        </w:rPr>
        <w:t>s.</w:t>
      </w:r>
    </w:p>
    <w:p w14:paraId="6C4DB139" w14:textId="689D977A" w:rsidR="00452C3F" w:rsidRPr="004D5FF0" w:rsidRDefault="004D5B12" w:rsidP="00067864">
      <w:pPr>
        <w:pStyle w:val="Loendilik"/>
        <w:numPr>
          <w:ilvl w:val="0"/>
          <w:numId w:val="4"/>
        </w:numPr>
        <w:spacing w:after="200"/>
        <w:jc w:val="both"/>
        <w:rPr>
          <w:rFonts w:cstheme="minorHAnsi"/>
          <w:sz w:val="22"/>
          <w:szCs w:val="22"/>
          <w:lang w:val="et-EE"/>
        </w:rPr>
      </w:pPr>
      <w:r w:rsidRPr="004D5FF0">
        <w:rPr>
          <w:rFonts w:cstheme="minorHAnsi"/>
          <w:sz w:val="22"/>
          <w:szCs w:val="22"/>
          <w:lang w:val="et-EE"/>
        </w:rPr>
        <w:t>Saan aru, et selles projektis osalemine on vabatahtlik ning et uuringus osalemisest on võimalik igal ajal loobuda</w:t>
      </w:r>
      <w:r w:rsidR="00452C3F" w:rsidRPr="004D5FF0">
        <w:rPr>
          <w:rFonts w:cstheme="minorHAnsi"/>
          <w:sz w:val="22"/>
          <w:szCs w:val="22"/>
          <w:lang w:val="et-EE"/>
        </w:rPr>
        <w:t>.</w:t>
      </w:r>
    </w:p>
    <w:p w14:paraId="620F0FE0" w14:textId="25F9FCF9" w:rsidR="00452C3F" w:rsidRPr="004D5FF0" w:rsidRDefault="004D5B12" w:rsidP="00067864">
      <w:pPr>
        <w:pStyle w:val="Loendilik"/>
        <w:numPr>
          <w:ilvl w:val="0"/>
          <w:numId w:val="4"/>
        </w:numPr>
        <w:spacing w:after="200"/>
        <w:jc w:val="both"/>
        <w:rPr>
          <w:rFonts w:cstheme="minorHAnsi"/>
          <w:sz w:val="22"/>
          <w:szCs w:val="22"/>
          <w:lang w:val="et-EE"/>
        </w:rPr>
      </w:pPr>
      <w:r w:rsidRPr="004D5FF0">
        <w:rPr>
          <w:rFonts w:cstheme="minorHAnsi"/>
          <w:sz w:val="22"/>
          <w:szCs w:val="22"/>
          <w:lang w:val="et-EE"/>
        </w:rPr>
        <w:t>Luban oma lapse</w:t>
      </w:r>
      <w:r w:rsidR="00FB6B5A">
        <w:rPr>
          <w:rFonts w:cstheme="minorHAnsi"/>
          <w:sz w:val="22"/>
          <w:szCs w:val="22"/>
          <w:lang w:val="et-EE"/>
        </w:rPr>
        <w:t>lt kogutud</w:t>
      </w:r>
      <w:r w:rsidRPr="004D5FF0">
        <w:rPr>
          <w:rFonts w:cstheme="minorHAnsi"/>
          <w:sz w:val="22"/>
          <w:szCs w:val="22"/>
          <w:lang w:val="et-EE"/>
        </w:rPr>
        <w:t xml:space="preserve"> andmeid säilitada ja ySKILLSi projekti raames uurimistöö</w:t>
      </w:r>
      <w:r w:rsidR="00FB6B5A">
        <w:rPr>
          <w:rFonts w:cstheme="minorHAnsi"/>
          <w:sz w:val="22"/>
          <w:szCs w:val="22"/>
          <w:lang w:val="et-EE"/>
        </w:rPr>
        <w:t>k</w:t>
      </w:r>
      <w:r w:rsidRPr="004D5FF0">
        <w:rPr>
          <w:rFonts w:cstheme="minorHAnsi"/>
          <w:sz w:val="22"/>
          <w:szCs w:val="22"/>
          <w:lang w:val="et-EE"/>
        </w:rPr>
        <w:t>s kasutada.</w:t>
      </w:r>
    </w:p>
    <w:p w14:paraId="53232D04" w14:textId="7BAA7D8F" w:rsidR="004D5B12" w:rsidRPr="004D5FF0" w:rsidRDefault="004D5B12" w:rsidP="004D5B12">
      <w:pPr>
        <w:pStyle w:val="Loendilik"/>
        <w:numPr>
          <w:ilvl w:val="0"/>
          <w:numId w:val="4"/>
        </w:numPr>
        <w:spacing w:after="200"/>
        <w:jc w:val="both"/>
        <w:rPr>
          <w:rFonts w:cstheme="minorHAnsi"/>
          <w:sz w:val="22"/>
          <w:szCs w:val="22"/>
          <w:lang w:val="et-EE"/>
        </w:rPr>
      </w:pPr>
      <w:r w:rsidRPr="004D5FF0">
        <w:rPr>
          <w:rFonts w:cstheme="minorHAnsi"/>
          <w:sz w:val="22"/>
          <w:szCs w:val="22"/>
          <w:lang w:val="et-EE"/>
        </w:rPr>
        <w:t>Saan aru, et uuringu käigus kogutud anonüümseid andmeid võidakse avaldada teaduslikes publikatsioonides ning jagada avalikes andmearhiivides.</w:t>
      </w:r>
    </w:p>
    <w:p w14:paraId="15E6D83B" w14:textId="1FE03479" w:rsidR="00057559" w:rsidRPr="004D5FF0" w:rsidRDefault="004D5B12" w:rsidP="00193289">
      <w:pPr>
        <w:widowControl w:val="0"/>
        <w:autoSpaceDE w:val="0"/>
        <w:autoSpaceDN w:val="0"/>
        <w:adjustRightInd w:val="0"/>
        <w:spacing w:after="240"/>
        <w:jc w:val="both"/>
        <w:rPr>
          <w:rFonts w:cstheme="minorHAnsi"/>
          <w:b/>
          <w:sz w:val="22"/>
          <w:szCs w:val="22"/>
          <w:lang w:val="et-EE"/>
        </w:rPr>
      </w:pPr>
      <w:r w:rsidRPr="004D5FF0">
        <w:rPr>
          <w:rFonts w:cstheme="minorHAnsi"/>
          <w:b/>
          <w:sz w:val="22"/>
          <w:szCs w:val="22"/>
          <w:lang w:val="et-EE"/>
        </w:rPr>
        <w:t xml:space="preserve">Kui olete kõigi ülaltoodud punktidega nõus, saatke palun Stuudiumi / eKooli kaudu oma lapse õpetajale isiklik vastus-sõnum, mis </w:t>
      </w:r>
      <w:r w:rsidR="004D5FF0" w:rsidRPr="004D5FF0">
        <w:rPr>
          <w:rFonts w:cstheme="minorHAnsi"/>
          <w:b/>
          <w:sz w:val="22"/>
          <w:szCs w:val="22"/>
          <w:lang w:val="et-EE"/>
        </w:rPr>
        <w:t>sisaldab järgmist:</w:t>
      </w:r>
    </w:p>
    <w:p w14:paraId="3E44EE0B" w14:textId="46315E03" w:rsidR="00885DC1" w:rsidRPr="004D5FF0" w:rsidRDefault="004D5FF0" w:rsidP="004D5FF0">
      <w:pPr>
        <w:widowControl w:val="0"/>
        <w:autoSpaceDE w:val="0"/>
        <w:autoSpaceDN w:val="0"/>
        <w:adjustRightInd w:val="0"/>
        <w:spacing w:after="240"/>
        <w:jc w:val="both"/>
        <w:rPr>
          <w:rFonts w:cstheme="minorHAnsi"/>
          <w:i/>
          <w:sz w:val="22"/>
          <w:szCs w:val="22"/>
          <w:lang w:val="et-EE"/>
        </w:rPr>
      </w:pPr>
      <w:r w:rsidRPr="004D5FF0">
        <w:rPr>
          <w:rFonts w:cstheme="minorHAnsi"/>
          <w:bCs/>
          <w:sz w:val="22"/>
          <w:szCs w:val="22"/>
          <w:lang w:val="et-EE"/>
        </w:rPr>
        <w:t>Mina</w:t>
      </w:r>
      <w:r w:rsidR="00057559" w:rsidRPr="004D5FF0">
        <w:rPr>
          <w:rFonts w:cstheme="minorHAnsi"/>
          <w:bCs/>
          <w:sz w:val="22"/>
          <w:szCs w:val="22"/>
          <w:lang w:val="et-EE"/>
        </w:rPr>
        <w:t>, [</w:t>
      </w:r>
      <w:r w:rsidR="00057559" w:rsidRPr="004D5FF0">
        <w:rPr>
          <w:rFonts w:cstheme="minorHAnsi"/>
          <w:bCs/>
          <w:i/>
          <w:iCs/>
          <w:sz w:val="22"/>
          <w:szCs w:val="22"/>
          <w:lang w:val="et-EE"/>
        </w:rPr>
        <w:t>p</w:t>
      </w:r>
      <w:r w:rsidRPr="004D5FF0">
        <w:rPr>
          <w:rFonts w:cstheme="minorHAnsi"/>
          <w:bCs/>
          <w:i/>
          <w:iCs/>
          <w:sz w:val="22"/>
          <w:szCs w:val="22"/>
          <w:lang w:val="et-EE"/>
        </w:rPr>
        <w:t>a</w:t>
      </w:r>
      <w:r w:rsidR="00057559" w:rsidRPr="004D5FF0">
        <w:rPr>
          <w:rFonts w:cstheme="minorHAnsi"/>
          <w:bCs/>
          <w:i/>
          <w:iCs/>
          <w:sz w:val="22"/>
          <w:szCs w:val="22"/>
          <w:lang w:val="et-EE"/>
        </w:rPr>
        <w:t>l</w:t>
      </w:r>
      <w:r w:rsidRPr="004D5FF0">
        <w:rPr>
          <w:rFonts w:cstheme="minorHAnsi"/>
          <w:bCs/>
          <w:i/>
          <w:iCs/>
          <w:sz w:val="22"/>
          <w:szCs w:val="22"/>
          <w:lang w:val="et-EE"/>
        </w:rPr>
        <w:t>un sisestage oma nim</w:t>
      </w:r>
      <w:r w:rsidR="0047515F">
        <w:rPr>
          <w:rFonts w:cstheme="minorHAnsi"/>
          <w:bCs/>
          <w:i/>
          <w:iCs/>
          <w:sz w:val="22"/>
          <w:szCs w:val="22"/>
          <w:lang w:val="et-EE"/>
        </w:rPr>
        <w:t>i</w:t>
      </w:r>
      <w:r w:rsidR="00057559" w:rsidRPr="004D5FF0">
        <w:rPr>
          <w:rFonts w:cstheme="minorHAnsi"/>
          <w:bCs/>
          <w:sz w:val="22"/>
          <w:szCs w:val="22"/>
          <w:lang w:val="et-EE"/>
        </w:rPr>
        <w:t xml:space="preserve">], </w:t>
      </w:r>
      <w:r w:rsidRPr="004D5FF0">
        <w:rPr>
          <w:rFonts w:cstheme="minorHAnsi"/>
          <w:bCs/>
          <w:sz w:val="22"/>
          <w:szCs w:val="22"/>
          <w:lang w:val="et-EE"/>
        </w:rPr>
        <w:t>olen nõus, et minu laps</w:t>
      </w:r>
      <w:r w:rsidR="00057559" w:rsidRPr="004D5FF0">
        <w:rPr>
          <w:rFonts w:cstheme="minorHAnsi"/>
          <w:bCs/>
          <w:sz w:val="22"/>
          <w:szCs w:val="22"/>
          <w:lang w:val="et-EE"/>
        </w:rPr>
        <w:t xml:space="preserve"> [</w:t>
      </w:r>
      <w:r w:rsidR="00057559" w:rsidRPr="004D5FF0">
        <w:rPr>
          <w:rFonts w:cstheme="minorHAnsi"/>
          <w:bCs/>
          <w:i/>
          <w:iCs/>
          <w:sz w:val="22"/>
          <w:szCs w:val="22"/>
          <w:lang w:val="et-EE"/>
        </w:rPr>
        <w:t>p</w:t>
      </w:r>
      <w:r w:rsidRPr="004D5FF0">
        <w:rPr>
          <w:rFonts w:cstheme="minorHAnsi"/>
          <w:bCs/>
          <w:i/>
          <w:iCs/>
          <w:sz w:val="22"/>
          <w:szCs w:val="22"/>
          <w:lang w:val="et-EE"/>
        </w:rPr>
        <w:t>a</w:t>
      </w:r>
      <w:r w:rsidR="00057559" w:rsidRPr="004D5FF0">
        <w:rPr>
          <w:rFonts w:cstheme="minorHAnsi"/>
          <w:bCs/>
          <w:i/>
          <w:iCs/>
          <w:sz w:val="22"/>
          <w:szCs w:val="22"/>
          <w:lang w:val="et-EE"/>
        </w:rPr>
        <w:t>l</w:t>
      </w:r>
      <w:r w:rsidRPr="004D5FF0">
        <w:rPr>
          <w:rFonts w:cstheme="minorHAnsi"/>
          <w:bCs/>
          <w:i/>
          <w:iCs/>
          <w:sz w:val="22"/>
          <w:szCs w:val="22"/>
          <w:lang w:val="et-EE"/>
        </w:rPr>
        <w:t>un sisestage lapse nimi</w:t>
      </w:r>
      <w:r w:rsidR="00057559" w:rsidRPr="004D5FF0">
        <w:rPr>
          <w:rFonts w:cstheme="minorHAnsi"/>
          <w:bCs/>
          <w:sz w:val="22"/>
          <w:szCs w:val="22"/>
          <w:lang w:val="et-EE"/>
        </w:rPr>
        <w:t xml:space="preserve">] </w:t>
      </w:r>
      <w:r w:rsidRPr="004D5FF0">
        <w:rPr>
          <w:rFonts w:cstheme="minorHAnsi"/>
          <w:bCs/>
          <w:sz w:val="22"/>
          <w:szCs w:val="22"/>
          <w:lang w:val="et-EE"/>
        </w:rPr>
        <w:t xml:space="preserve">osaleb </w:t>
      </w:r>
      <w:r w:rsidR="00057559" w:rsidRPr="004D5FF0">
        <w:rPr>
          <w:rFonts w:cstheme="minorHAnsi"/>
          <w:bCs/>
          <w:sz w:val="22"/>
          <w:szCs w:val="22"/>
          <w:lang w:val="et-EE"/>
        </w:rPr>
        <w:t>ySKILLS</w:t>
      </w:r>
      <w:r w:rsidRPr="004D5FF0">
        <w:rPr>
          <w:rFonts w:cstheme="minorHAnsi"/>
          <w:bCs/>
          <w:sz w:val="22"/>
          <w:szCs w:val="22"/>
          <w:lang w:val="et-EE"/>
        </w:rPr>
        <w:t>i küsitlusuuringus</w:t>
      </w:r>
      <w:r w:rsidR="00057559" w:rsidRPr="004D5FF0">
        <w:rPr>
          <w:rFonts w:cstheme="minorHAnsi"/>
          <w:bCs/>
          <w:sz w:val="22"/>
          <w:szCs w:val="22"/>
          <w:lang w:val="et-EE"/>
        </w:rPr>
        <w:t>.</w:t>
      </w:r>
      <w:bookmarkEnd w:id="0"/>
    </w:p>
    <w:sectPr w:rsidR="00885DC1" w:rsidRPr="004D5FF0" w:rsidSect="00BE2529">
      <w:headerReference w:type="default" r:id="rId10"/>
      <w:footerReference w:type="default" r:id="rId11"/>
      <w:pgSz w:w="11907" w:h="16839" w:code="9"/>
      <w:pgMar w:top="1417" w:right="1417" w:bottom="1417" w:left="1417"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3C1C1" w14:textId="77777777" w:rsidR="00A147D9" w:rsidRDefault="00A147D9" w:rsidP="00885DC1">
      <w:pPr>
        <w:spacing w:after="0" w:line="240" w:lineRule="auto"/>
      </w:pPr>
      <w:r>
        <w:separator/>
      </w:r>
    </w:p>
  </w:endnote>
  <w:endnote w:type="continuationSeparator" w:id="0">
    <w:p w14:paraId="72E52B62" w14:textId="77777777" w:rsidR="00A147D9" w:rsidRDefault="00A147D9" w:rsidP="0088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0112213"/>
      <w:docPartObj>
        <w:docPartGallery w:val="Page Numbers (Bottom of Page)"/>
        <w:docPartUnique/>
      </w:docPartObj>
    </w:sdtPr>
    <w:sdtEndPr>
      <w:rPr>
        <w:noProof/>
      </w:rPr>
    </w:sdtEndPr>
    <w:sdtContent>
      <w:p w14:paraId="3FA86800" w14:textId="7052F065" w:rsidR="008E0A27" w:rsidRDefault="00AD6709">
        <w:pPr>
          <w:pStyle w:val="Jalus"/>
          <w:jc w:val="right"/>
        </w:pPr>
        <w:r>
          <w:rPr>
            <w:noProof/>
          </w:rPr>
          <w:t xml:space="preserve">Page </w:t>
        </w:r>
        <w:r w:rsidRPr="00AE6BDD">
          <w:rPr>
            <w:b/>
            <w:bCs/>
            <w:noProof/>
          </w:rPr>
          <w:fldChar w:fldCharType="begin"/>
        </w:r>
        <w:r w:rsidRPr="00AE6BDD">
          <w:rPr>
            <w:b/>
            <w:bCs/>
            <w:noProof/>
          </w:rPr>
          <w:instrText xml:space="preserve"> PAGE  \* Arabic  \* MERGEFORMAT </w:instrText>
        </w:r>
        <w:r w:rsidRPr="00AE6BDD">
          <w:rPr>
            <w:b/>
            <w:bCs/>
            <w:noProof/>
          </w:rPr>
          <w:fldChar w:fldCharType="separate"/>
        </w:r>
        <w:r w:rsidR="00970D34">
          <w:rPr>
            <w:b/>
            <w:bCs/>
            <w:noProof/>
          </w:rPr>
          <w:t>2</w:t>
        </w:r>
        <w:r w:rsidRPr="00AE6BDD">
          <w:rPr>
            <w:b/>
            <w:bCs/>
            <w:noProof/>
          </w:rPr>
          <w:fldChar w:fldCharType="end"/>
        </w:r>
        <w:r>
          <w:rPr>
            <w:noProof/>
          </w:rPr>
          <w:t xml:space="preserve"> of </w:t>
        </w:r>
        <w:r w:rsidRPr="00AE6BDD">
          <w:rPr>
            <w:b/>
            <w:bCs/>
            <w:noProof/>
          </w:rPr>
          <w:fldChar w:fldCharType="begin"/>
        </w:r>
        <w:r w:rsidRPr="00AE6BDD">
          <w:rPr>
            <w:b/>
            <w:bCs/>
            <w:noProof/>
          </w:rPr>
          <w:instrText xml:space="preserve"> NUMPAGES  \* Arabic  \* MERGEFORMAT </w:instrText>
        </w:r>
        <w:r w:rsidRPr="00AE6BDD">
          <w:rPr>
            <w:b/>
            <w:bCs/>
            <w:noProof/>
          </w:rPr>
          <w:fldChar w:fldCharType="separate"/>
        </w:r>
        <w:r w:rsidR="00970D34">
          <w:rPr>
            <w:b/>
            <w:bCs/>
            <w:noProof/>
          </w:rPr>
          <w:t>2</w:t>
        </w:r>
        <w:r w:rsidRPr="00AE6BDD">
          <w:rPr>
            <w:b/>
            <w:bCs/>
            <w:noProof/>
          </w:rPr>
          <w:fldChar w:fldCharType="end"/>
        </w:r>
      </w:p>
    </w:sdtContent>
  </w:sdt>
  <w:p w14:paraId="3AAA94CD" w14:textId="77777777" w:rsidR="008E0A27" w:rsidRPr="00854B8F" w:rsidRDefault="00A147D9" w:rsidP="0040224F">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BCACC" w14:textId="77777777" w:rsidR="00A147D9" w:rsidRDefault="00A147D9" w:rsidP="00885DC1">
      <w:pPr>
        <w:spacing w:after="0" w:line="240" w:lineRule="auto"/>
      </w:pPr>
      <w:r>
        <w:separator/>
      </w:r>
    </w:p>
  </w:footnote>
  <w:footnote w:type="continuationSeparator" w:id="0">
    <w:p w14:paraId="5192ECD1" w14:textId="77777777" w:rsidR="00A147D9" w:rsidRDefault="00A147D9" w:rsidP="00885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4893D" w14:textId="104AA533" w:rsidR="00C93D3A" w:rsidRDefault="00C93D3A" w:rsidP="006E442E">
    <w:pPr>
      <w:pStyle w:val="Pis"/>
      <w:jc w:val="right"/>
      <w:rPr>
        <w:noProof/>
      </w:rPr>
    </w:pPr>
    <w:r>
      <w:rPr>
        <w:noProof/>
        <w:lang w:val="cs-CZ" w:eastAsia="cs-CZ"/>
      </w:rPr>
      <w:drawing>
        <wp:anchor distT="0" distB="0" distL="114300" distR="114300" simplePos="0" relativeHeight="251658240" behindDoc="1" locked="0" layoutInCell="1" allowOverlap="1" wp14:anchorId="79CD8E04" wp14:editId="39EBFF7E">
          <wp:simplePos x="0" y="0"/>
          <wp:positionH relativeFrom="column">
            <wp:posOffset>4519930</wp:posOffset>
          </wp:positionH>
          <wp:positionV relativeFrom="paragraph">
            <wp:posOffset>-276225</wp:posOffset>
          </wp:positionV>
          <wp:extent cx="1181100" cy="817880"/>
          <wp:effectExtent l="0" t="0" r="0" b="1270"/>
          <wp:wrapTight wrapText="bothSides">
            <wp:wrapPolygon edited="0">
              <wp:start x="0" y="0"/>
              <wp:lineTo x="0" y="21130"/>
              <wp:lineTo x="21252" y="21130"/>
              <wp:lineTo x="212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17880"/>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9264" behindDoc="1" locked="0" layoutInCell="1" allowOverlap="1" wp14:anchorId="5DD660B5" wp14:editId="49D69FA8">
          <wp:simplePos x="0" y="0"/>
          <wp:positionH relativeFrom="column">
            <wp:posOffset>-61595</wp:posOffset>
          </wp:positionH>
          <wp:positionV relativeFrom="paragraph">
            <wp:posOffset>-158750</wp:posOffset>
          </wp:positionV>
          <wp:extent cx="1990725" cy="1016000"/>
          <wp:effectExtent l="0" t="0" r="0" b="0"/>
          <wp:wrapTight wrapText="bothSides">
            <wp:wrapPolygon edited="0">
              <wp:start x="7648" y="1215"/>
              <wp:lineTo x="4547" y="2430"/>
              <wp:lineTo x="2274" y="4860"/>
              <wp:lineTo x="2274" y="8505"/>
              <wp:lineTo x="1240" y="14985"/>
              <wp:lineTo x="1240" y="19035"/>
              <wp:lineTo x="1654" y="19845"/>
              <wp:lineTo x="2480" y="19845"/>
              <wp:lineTo x="2687" y="19035"/>
              <wp:lineTo x="4547" y="14985"/>
              <wp:lineTo x="9301" y="14985"/>
              <wp:lineTo x="20877" y="10530"/>
              <wp:lineTo x="20050" y="1215"/>
              <wp:lineTo x="7648" y="121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ySKILLS.png"/>
                  <pic:cNvPicPr/>
                </pic:nvPicPr>
                <pic:blipFill>
                  <a:blip r:embed="rId2">
                    <a:extLst>
                      <a:ext uri="{28A0092B-C50C-407E-A947-70E740481C1C}">
                        <a14:useLocalDpi xmlns:a14="http://schemas.microsoft.com/office/drawing/2010/main" val="0"/>
                      </a:ext>
                    </a:extLst>
                  </a:blip>
                  <a:stretch>
                    <a:fillRect/>
                  </a:stretch>
                </pic:blipFill>
                <pic:spPr>
                  <a:xfrm>
                    <a:off x="0" y="0"/>
                    <a:ext cx="1990725" cy="1016000"/>
                  </a:xfrm>
                  <a:prstGeom prst="rect">
                    <a:avLst/>
                  </a:prstGeom>
                </pic:spPr>
              </pic:pic>
            </a:graphicData>
          </a:graphic>
          <wp14:sizeRelH relativeFrom="page">
            <wp14:pctWidth>0</wp14:pctWidth>
          </wp14:sizeRelH>
          <wp14:sizeRelV relativeFrom="page">
            <wp14:pctHeight>0</wp14:pctHeight>
          </wp14:sizeRelV>
        </wp:anchor>
      </w:drawing>
    </w:r>
  </w:p>
  <w:p w14:paraId="2500925A" w14:textId="49B17363" w:rsidR="008E0A27" w:rsidRPr="00423EB0" w:rsidRDefault="00AD6709" w:rsidP="000F6540">
    <w:pPr>
      <w:pStyle w:val="Pis"/>
      <w:jc w:val="right"/>
    </w:pPr>
    <w:r w:rsidRPr="00423EB0">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D8B"/>
    <w:multiLevelType w:val="multilevel"/>
    <w:tmpl w:val="EC24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35FB1"/>
    <w:multiLevelType w:val="hybridMultilevel"/>
    <w:tmpl w:val="9D64A8A0"/>
    <w:lvl w:ilvl="0" w:tplc="0405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2CA515F"/>
    <w:multiLevelType w:val="hybridMultilevel"/>
    <w:tmpl w:val="D53CD69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F902D68"/>
    <w:multiLevelType w:val="hybridMultilevel"/>
    <w:tmpl w:val="52E80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DA2736"/>
    <w:multiLevelType w:val="hybridMultilevel"/>
    <w:tmpl w:val="115A1F9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1sLA0NDc0NDczNbZQ0lEKTi0uzszPAykwrAUAEETieSwAAAA="/>
  </w:docVars>
  <w:rsids>
    <w:rsidRoot w:val="00EA2F9C"/>
    <w:rsid w:val="000130BD"/>
    <w:rsid w:val="00034D5E"/>
    <w:rsid w:val="00057559"/>
    <w:rsid w:val="00060749"/>
    <w:rsid w:val="00067864"/>
    <w:rsid w:val="0009363D"/>
    <w:rsid w:val="000F1C98"/>
    <w:rsid w:val="000F2004"/>
    <w:rsid w:val="000F3405"/>
    <w:rsid w:val="00114E03"/>
    <w:rsid w:val="00116F74"/>
    <w:rsid w:val="00123668"/>
    <w:rsid w:val="00171DB9"/>
    <w:rsid w:val="00193289"/>
    <w:rsid w:val="001B06DC"/>
    <w:rsid w:val="001C17E7"/>
    <w:rsid w:val="001D0E13"/>
    <w:rsid w:val="001F01B0"/>
    <w:rsid w:val="0021558C"/>
    <w:rsid w:val="00221E51"/>
    <w:rsid w:val="00233592"/>
    <w:rsid w:val="00235A4D"/>
    <w:rsid w:val="002562B8"/>
    <w:rsid w:val="00297B73"/>
    <w:rsid w:val="002A2DA3"/>
    <w:rsid w:val="002C0593"/>
    <w:rsid w:val="002C1814"/>
    <w:rsid w:val="002F0742"/>
    <w:rsid w:val="003221AB"/>
    <w:rsid w:val="00336C80"/>
    <w:rsid w:val="00340BF1"/>
    <w:rsid w:val="00350F22"/>
    <w:rsid w:val="0035320A"/>
    <w:rsid w:val="00362F23"/>
    <w:rsid w:val="003A3417"/>
    <w:rsid w:val="003D3366"/>
    <w:rsid w:val="003D6147"/>
    <w:rsid w:val="003E7843"/>
    <w:rsid w:val="00404231"/>
    <w:rsid w:val="00434ED3"/>
    <w:rsid w:val="004357F6"/>
    <w:rsid w:val="0044536D"/>
    <w:rsid w:val="00452C3F"/>
    <w:rsid w:val="00462094"/>
    <w:rsid w:val="004718AF"/>
    <w:rsid w:val="0047515F"/>
    <w:rsid w:val="00483704"/>
    <w:rsid w:val="004D5B12"/>
    <w:rsid w:val="004D5FF0"/>
    <w:rsid w:val="00535597"/>
    <w:rsid w:val="00536AFF"/>
    <w:rsid w:val="00542107"/>
    <w:rsid w:val="005618AD"/>
    <w:rsid w:val="00574A27"/>
    <w:rsid w:val="00592FDB"/>
    <w:rsid w:val="005F1339"/>
    <w:rsid w:val="006103F1"/>
    <w:rsid w:val="00624B03"/>
    <w:rsid w:val="006721B4"/>
    <w:rsid w:val="00674578"/>
    <w:rsid w:val="00680391"/>
    <w:rsid w:val="00681D58"/>
    <w:rsid w:val="006B4F91"/>
    <w:rsid w:val="006D15AA"/>
    <w:rsid w:val="006E442E"/>
    <w:rsid w:val="007025D5"/>
    <w:rsid w:val="0071362B"/>
    <w:rsid w:val="00715328"/>
    <w:rsid w:val="007475B1"/>
    <w:rsid w:val="007B1CD6"/>
    <w:rsid w:val="007C03A4"/>
    <w:rsid w:val="00804EAF"/>
    <w:rsid w:val="00807E9E"/>
    <w:rsid w:val="0083054B"/>
    <w:rsid w:val="00863CE6"/>
    <w:rsid w:val="00863E62"/>
    <w:rsid w:val="00871AAF"/>
    <w:rsid w:val="00872FA7"/>
    <w:rsid w:val="00885DC1"/>
    <w:rsid w:val="00894F63"/>
    <w:rsid w:val="008E79CE"/>
    <w:rsid w:val="00906E7C"/>
    <w:rsid w:val="0091388B"/>
    <w:rsid w:val="009151A1"/>
    <w:rsid w:val="00917413"/>
    <w:rsid w:val="00931119"/>
    <w:rsid w:val="00970D34"/>
    <w:rsid w:val="00990B83"/>
    <w:rsid w:val="00993F0D"/>
    <w:rsid w:val="009B3809"/>
    <w:rsid w:val="009C0AAF"/>
    <w:rsid w:val="009E2F75"/>
    <w:rsid w:val="00A0327C"/>
    <w:rsid w:val="00A147D9"/>
    <w:rsid w:val="00A170CD"/>
    <w:rsid w:val="00A6384E"/>
    <w:rsid w:val="00A70015"/>
    <w:rsid w:val="00A74B30"/>
    <w:rsid w:val="00A87753"/>
    <w:rsid w:val="00AA14EA"/>
    <w:rsid w:val="00AD6709"/>
    <w:rsid w:val="00B20BC0"/>
    <w:rsid w:val="00B25EA0"/>
    <w:rsid w:val="00BE6DCC"/>
    <w:rsid w:val="00C03EA9"/>
    <w:rsid w:val="00C1118F"/>
    <w:rsid w:val="00C32AA3"/>
    <w:rsid w:val="00C35FE4"/>
    <w:rsid w:val="00C4325C"/>
    <w:rsid w:val="00C43991"/>
    <w:rsid w:val="00C50168"/>
    <w:rsid w:val="00C62FD7"/>
    <w:rsid w:val="00C72115"/>
    <w:rsid w:val="00C93D3A"/>
    <w:rsid w:val="00CA1E06"/>
    <w:rsid w:val="00CD69E3"/>
    <w:rsid w:val="00D05471"/>
    <w:rsid w:val="00D40513"/>
    <w:rsid w:val="00D530D1"/>
    <w:rsid w:val="00D6107F"/>
    <w:rsid w:val="00D65F42"/>
    <w:rsid w:val="00D85C76"/>
    <w:rsid w:val="00DD0A7C"/>
    <w:rsid w:val="00DD77DE"/>
    <w:rsid w:val="00DE077C"/>
    <w:rsid w:val="00E502C7"/>
    <w:rsid w:val="00E644CF"/>
    <w:rsid w:val="00E95D40"/>
    <w:rsid w:val="00EA2F9C"/>
    <w:rsid w:val="00EA6CCD"/>
    <w:rsid w:val="00ED3109"/>
    <w:rsid w:val="00F03571"/>
    <w:rsid w:val="00F06058"/>
    <w:rsid w:val="00F17729"/>
    <w:rsid w:val="00F338AB"/>
    <w:rsid w:val="00F35D6C"/>
    <w:rsid w:val="00F37720"/>
    <w:rsid w:val="00F4681A"/>
    <w:rsid w:val="00F55B3A"/>
    <w:rsid w:val="00F96723"/>
    <w:rsid w:val="00FA3B18"/>
    <w:rsid w:val="00FB6B5A"/>
    <w:rsid w:val="00FD5771"/>
    <w:rsid w:val="00FE11C3"/>
    <w:rsid w:val="00FE16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F724B"/>
  <w15:chartTrackingRefBased/>
  <w15:docId w15:val="{06878012-57D9-42CC-B234-AA79F7E0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85DC1"/>
    <w:pPr>
      <w:spacing w:line="276" w:lineRule="auto"/>
    </w:pPr>
    <w:rPr>
      <w:rFonts w:eastAsiaTheme="minorEastAsia"/>
      <w:sz w:val="21"/>
      <w:szCs w:val="21"/>
      <w:lang w:val="en-US"/>
    </w:rPr>
  </w:style>
  <w:style w:type="paragraph" w:styleId="Pealkiri1">
    <w:name w:val="heading 1"/>
    <w:basedOn w:val="Normaallaad"/>
    <w:next w:val="Normaallaad"/>
    <w:link w:val="Pealkiri1Mrk"/>
    <w:uiPriority w:val="9"/>
    <w:qFormat/>
    <w:rsid w:val="00885D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885DC1"/>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885DC1"/>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885DC1"/>
    <w:rPr>
      <w:rFonts w:ascii="Segoe UI" w:hAnsi="Segoe UI" w:cs="Segoe UI"/>
      <w:sz w:val="18"/>
      <w:szCs w:val="18"/>
    </w:rPr>
  </w:style>
  <w:style w:type="character" w:customStyle="1" w:styleId="Pealkiri2Mrk">
    <w:name w:val="Pealkiri 2 Märk"/>
    <w:basedOn w:val="Liguvaikefont"/>
    <w:link w:val="Pealkiri2"/>
    <w:uiPriority w:val="9"/>
    <w:rsid w:val="00885DC1"/>
    <w:rPr>
      <w:rFonts w:asciiTheme="majorHAnsi" w:eastAsiaTheme="majorEastAsia" w:hAnsiTheme="majorHAnsi" w:cstheme="majorBidi"/>
      <w:color w:val="ED7D31" w:themeColor="accent2"/>
      <w:sz w:val="36"/>
      <w:szCs w:val="36"/>
      <w:lang w:val="en-US"/>
    </w:rPr>
  </w:style>
  <w:style w:type="character" w:styleId="Kommentaariviide">
    <w:name w:val="annotation reference"/>
    <w:basedOn w:val="Liguvaikefont"/>
    <w:uiPriority w:val="99"/>
    <w:semiHidden/>
    <w:unhideWhenUsed/>
    <w:rsid w:val="00885DC1"/>
    <w:rPr>
      <w:sz w:val="16"/>
      <w:szCs w:val="16"/>
    </w:rPr>
  </w:style>
  <w:style w:type="paragraph" w:styleId="Kommentaaritekst">
    <w:name w:val="annotation text"/>
    <w:basedOn w:val="Normaallaad"/>
    <w:link w:val="KommentaaritekstMrk"/>
    <w:unhideWhenUsed/>
    <w:rsid w:val="00885DC1"/>
    <w:rPr>
      <w:sz w:val="20"/>
      <w:szCs w:val="20"/>
    </w:rPr>
  </w:style>
  <w:style w:type="character" w:customStyle="1" w:styleId="KommentaaritekstMrk">
    <w:name w:val="Kommentaari tekst Märk"/>
    <w:basedOn w:val="Liguvaikefont"/>
    <w:link w:val="Kommentaaritekst"/>
    <w:rsid w:val="00885DC1"/>
    <w:rPr>
      <w:rFonts w:eastAsiaTheme="minorEastAsia"/>
      <w:sz w:val="20"/>
      <w:szCs w:val="20"/>
      <w:lang w:val="en-US"/>
    </w:rPr>
  </w:style>
  <w:style w:type="paragraph" w:styleId="Loendilik">
    <w:name w:val="List Paragraph"/>
    <w:basedOn w:val="Normaallaad"/>
    <w:uiPriority w:val="34"/>
    <w:qFormat/>
    <w:rsid w:val="00885DC1"/>
    <w:pPr>
      <w:ind w:left="720"/>
      <w:contextualSpacing/>
    </w:pPr>
  </w:style>
  <w:style w:type="paragraph" w:styleId="Pis">
    <w:name w:val="header"/>
    <w:basedOn w:val="Normaallaad"/>
    <w:link w:val="PisMrk"/>
    <w:uiPriority w:val="99"/>
    <w:unhideWhenUsed/>
    <w:rsid w:val="00885DC1"/>
    <w:pPr>
      <w:tabs>
        <w:tab w:val="center" w:pos="4703"/>
        <w:tab w:val="right" w:pos="9406"/>
      </w:tabs>
    </w:pPr>
  </w:style>
  <w:style w:type="character" w:customStyle="1" w:styleId="PisMrk">
    <w:name w:val="Päis Märk"/>
    <w:basedOn w:val="Liguvaikefont"/>
    <w:link w:val="Pis"/>
    <w:uiPriority w:val="99"/>
    <w:rsid w:val="00885DC1"/>
    <w:rPr>
      <w:rFonts w:eastAsiaTheme="minorEastAsia"/>
      <w:sz w:val="21"/>
      <w:szCs w:val="21"/>
      <w:lang w:val="en-US"/>
    </w:rPr>
  </w:style>
  <w:style w:type="paragraph" w:styleId="Jalus">
    <w:name w:val="footer"/>
    <w:basedOn w:val="Normaallaad"/>
    <w:link w:val="JalusMrk"/>
    <w:uiPriority w:val="99"/>
    <w:unhideWhenUsed/>
    <w:rsid w:val="00885DC1"/>
    <w:pPr>
      <w:tabs>
        <w:tab w:val="center" w:pos="4703"/>
        <w:tab w:val="right" w:pos="9406"/>
      </w:tabs>
    </w:pPr>
  </w:style>
  <w:style w:type="character" w:customStyle="1" w:styleId="JalusMrk">
    <w:name w:val="Jalus Märk"/>
    <w:basedOn w:val="Liguvaikefont"/>
    <w:link w:val="Jalus"/>
    <w:uiPriority w:val="99"/>
    <w:rsid w:val="00885DC1"/>
    <w:rPr>
      <w:rFonts w:eastAsiaTheme="minorEastAsia"/>
      <w:sz w:val="21"/>
      <w:szCs w:val="21"/>
      <w:lang w:val="en-US"/>
    </w:rPr>
  </w:style>
  <w:style w:type="character" w:styleId="Hperlink">
    <w:name w:val="Hyperlink"/>
    <w:basedOn w:val="Liguvaikefont"/>
    <w:uiPriority w:val="99"/>
    <w:unhideWhenUsed/>
    <w:rsid w:val="00885DC1"/>
    <w:rPr>
      <w:color w:val="0563C1" w:themeColor="hyperlink"/>
      <w:u w:val="single"/>
    </w:rPr>
  </w:style>
  <w:style w:type="table" w:styleId="Kontuurtabel">
    <w:name w:val="Table Grid"/>
    <w:basedOn w:val="Normaaltabel"/>
    <w:uiPriority w:val="59"/>
    <w:rsid w:val="00885DC1"/>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lmrkusetekst">
    <w:name w:val="footnote text"/>
    <w:basedOn w:val="Normaallaad"/>
    <w:link w:val="AllmrkusetekstMrk"/>
    <w:uiPriority w:val="99"/>
    <w:semiHidden/>
    <w:unhideWhenUsed/>
    <w:rsid w:val="00885DC1"/>
    <w:rPr>
      <w:sz w:val="20"/>
      <w:szCs w:val="20"/>
    </w:rPr>
  </w:style>
  <w:style w:type="character" w:customStyle="1" w:styleId="AllmrkusetekstMrk">
    <w:name w:val="Allmärkuse tekst Märk"/>
    <w:basedOn w:val="Liguvaikefont"/>
    <w:link w:val="Allmrkusetekst"/>
    <w:uiPriority w:val="99"/>
    <w:semiHidden/>
    <w:rsid w:val="00885DC1"/>
    <w:rPr>
      <w:rFonts w:eastAsiaTheme="minorEastAsia"/>
      <w:sz w:val="20"/>
      <w:szCs w:val="20"/>
      <w:lang w:val="en-US"/>
    </w:rPr>
  </w:style>
  <w:style w:type="character" w:styleId="Allmrkuseviide">
    <w:name w:val="footnote reference"/>
    <w:basedOn w:val="Liguvaikefont"/>
    <w:uiPriority w:val="99"/>
    <w:semiHidden/>
    <w:unhideWhenUsed/>
    <w:rsid w:val="00885DC1"/>
    <w:rPr>
      <w:vertAlign w:val="superscript"/>
    </w:rPr>
  </w:style>
  <w:style w:type="paragraph" w:styleId="Vahedeta">
    <w:name w:val="No Spacing"/>
    <w:link w:val="VahedetaMrk"/>
    <w:uiPriority w:val="1"/>
    <w:qFormat/>
    <w:rsid w:val="00885DC1"/>
    <w:pPr>
      <w:spacing w:after="0" w:line="240" w:lineRule="auto"/>
    </w:pPr>
    <w:rPr>
      <w:rFonts w:eastAsiaTheme="minorEastAsia"/>
      <w:sz w:val="21"/>
      <w:szCs w:val="21"/>
      <w:lang w:val="en-US"/>
    </w:rPr>
  </w:style>
  <w:style w:type="character" w:customStyle="1" w:styleId="VahedetaMrk">
    <w:name w:val="Vahedeta Märk"/>
    <w:basedOn w:val="Liguvaikefont"/>
    <w:link w:val="Vahedeta"/>
    <w:uiPriority w:val="1"/>
    <w:rsid w:val="00885DC1"/>
    <w:rPr>
      <w:rFonts w:eastAsiaTheme="minorEastAsia"/>
      <w:sz w:val="21"/>
      <w:szCs w:val="21"/>
      <w:lang w:val="en-US"/>
    </w:rPr>
  </w:style>
  <w:style w:type="character" w:customStyle="1" w:styleId="Pealkiri1Mrk">
    <w:name w:val="Pealkiri 1 Märk"/>
    <w:basedOn w:val="Liguvaikefont"/>
    <w:link w:val="Pealkiri1"/>
    <w:uiPriority w:val="9"/>
    <w:rsid w:val="00885DC1"/>
    <w:rPr>
      <w:rFonts w:asciiTheme="majorHAnsi" w:eastAsiaTheme="majorEastAsia" w:hAnsiTheme="majorHAnsi" w:cstheme="majorBidi"/>
      <w:color w:val="2E74B5" w:themeColor="accent1" w:themeShade="BF"/>
      <w:sz w:val="32"/>
      <w:szCs w:val="32"/>
      <w:lang w:val="en-US"/>
    </w:rPr>
  </w:style>
  <w:style w:type="character" w:styleId="Tugev">
    <w:name w:val="Strong"/>
    <w:basedOn w:val="Liguvaikefont"/>
    <w:uiPriority w:val="22"/>
    <w:qFormat/>
    <w:rsid w:val="00C93D3A"/>
    <w:rPr>
      <w:b/>
      <w:bCs/>
    </w:rPr>
  </w:style>
  <w:style w:type="character" w:styleId="Kohatitetekst">
    <w:name w:val="Placeholder Text"/>
    <w:basedOn w:val="Liguvaikefont"/>
    <w:uiPriority w:val="99"/>
    <w:semiHidden/>
    <w:rsid w:val="00906E7C"/>
    <w:rPr>
      <w:color w:val="808080"/>
    </w:rPr>
  </w:style>
  <w:style w:type="paragraph" w:styleId="Kommentaariteema">
    <w:name w:val="annotation subject"/>
    <w:basedOn w:val="Kommentaaritekst"/>
    <w:next w:val="Kommentaaritekst"/>
    <w:link w:val="KommentaariteemaMrk"/>
    <w:uiPriority w:val="99"/>
    <w:semiHidden/>
    <w:unhideWhenUsed/>
    <w:rsid w:val="00AA14EA"/>
    <w:pPr>
      <w:spacing w:line="240" w:lineRule="auto"/>
    </w:pPr>
    <w:rPr>
      <w:b/>
      <w:bCs/>
    </w:rPr>
  </w:style>
  <w:style w:type="character" w:customStyle="1" w:styleId="KommentaariteemaMrk">
    <w:name w:val="Kommentaari teema Märk"/>
    <w:basedOn w:val="KommentaaritekstMrk"/>
    <w:link w:val="Kommentaariteema"/>
    <w:uiPriority w:val="99"/>
    <w:semiHidden/>
    <w:rsid w:val="00AA14EA"/>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633420">
      <w:bodyDiv w:val="1"/>
      <w:marLeft w:val="0"/>
      <w:marRight w:val="0"/>
      <w:marTop w:val="0"/>
      <w:marBottom w:val="0"/>
      <w:divBdr>
        <w:top w:val="none" w:sz="0" w:space="0" w:color="auto"/>
        <w:left w:val="none" w:sz="0" w:space="0" w:color="auto"/>
        <w:bottom w:val="none" w:sz="0" w:space="0" w:color="auto"/>
        <w:right w:val="none" w:sz="0" w:space="0" w:color="auto"/>
      </w:divBdr>
    </w:div>
    <w:div w:id="1277560778">
      <w:bodyDiv w:val="1"/>
      <w:marLeft w:val="0"/>
      <w:marRight w:val="0"/>
      <w:marTop w:val="0"/>
      <w:marBottom w:val="0"/>
      <w:divBdr>
        <w:top w:val="none" w:sz="0" w:space="0" w:color="auto"/>
        <w:left w:val="none" w:sz="0" w:space="0" w:color="auto"/>
        <w:bottom w:val="none" w:sz="0" w:space="0" w:color="auto"/>
        <w:right w:val="none" w:sz="0" w:space="0" w:color="auto"/>
      </w:divBdr>
    </w:div>
    <w:div w:id="1468471825">
      <w:bodyDiv w:val="1"/>
      <w:marLeft w:val="0"/>
      <w:marRight w:val="0"/>
      <w:marTop w:val="0"/>
      <w:marBottom w:val="0"/>
      <w:divBdr>
        <w:top w:val="none" w:sz="0" w:space="0" w:color="auto"/>
        <w:left w:val="none" w:sz="0" w:space="0" w:color="auto"/>
        <w:bottom w:val="none" w:sz="0" w:space="0" w:color="auto"/>
        <w:right w:val="none" w:sz="0" w:space="0" w:color="auto"/>
      </w:divBdr>
    </w:div>
    <w:div w:id="160491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yskills.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insert number</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037BD0-1CF9-6746-8AAE-E4B6CB01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655</Words>
  <Characters>3800</Characters>
  <Application>Microsoft Office Word</Application>
  <DocSecurity>0</DocSecurity>
  <Lines>31</Lines>
  <Paragraphs>8</Paragraphs>
  <ScaleCrop>false</ScaleCrop>
  <HeadingPairs>
    <vt:vector size="6" baseType="variant">
      <vt:variant>
        <vt:lpstr>Pealkiri</vt:lpstr>
      </vt:variant>
      <vt:variant>
        <vt:i4>1</vt:i4>
      </vt:variant>
      <vt:variant>
        <vt:lpstr>Název</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Kalmus</dc:creator>
  <cp:keywords/>
  <dc:description/>
  <cp:lastModifiedBy>Veronika Kalmus</cp:lastModifiedBy>
  <cp:revision>3</cp:revision>
  <dcterms:created xsi:type="dcterms:W3CDTF">2021-03-17T09:40:00Z</dcterms:created>
  <dcterms:modified xsi:type="dcterms:W3CDTF">2021-03-24T07:44:00Z</dcterms:modified>
</cp:coreProperties>
</file>